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1B" w:rsidRPr="00236733" w:rsidRDefault="00927F62" w:rsidP="00236733">
      <w:pPr>
        <w:jc w:val="center"/>
        <w:rPr>
          <w:b/>
          <w:sz w:val="24"/>
          <w:szCs w:val="24"/>
          <w:u w:val="single"/>
        </w:rPr>
      </w:pPr>
      <w:r>
        <w:rPr>
          <w:b/>
          <w:sz w:val="24"/>
          <w:szCs w:val="24"/>
          <w:u w:val="single"/>
        </w:rPr>
        <w:t xml:space="preserve">Introductie op de profeet Amos. </w:t>
      </w:r>
    </w:p>
    <w:p w:rsidR="00236733" w:rsidRDefault="00236733" w:rsidP="000753B4">
      <w:pPr>
        <w:rPr>
          <w:sz w:val="24"/>
          <w:szCs w:val="24"/>
        </w:rPr>
      </w:pPr>
    </w:p>
    <w:p w:rsidR="00236733" w:rsidRPr="00966603" w:rsidRDefault="00966603" w:rsidP="000753B4">
      <w:pPr>
        <w:rPr>
          <w:color w:val="0070C0"/>
          <w:sz w:val="24"/>
          <w:szCs w:val="24"/>
        </w:rPr>
      </w:pPr>
      <w:r w:rsidRPr="00966603">
        <w:rPr>
          <w:color w:val="0070C0"/>
          <w:sz w:val="24"/>
          <w:szCs w:val="24"/>
          <w:u w:val="single"/>
        </w:rPr>
        <w:t>Amos 1:1</w:t>
      </w:r>
      <w:r w:rsidRPr="00966603">
        <w:rPr>
          <w:color w:val="0070C0"/>
          <w:sz w:val="24"/>
          <w:szCs w:val="24"/>
        </w:rPr>
        <w:t xml:space="preserve"> De woorden van Amos, die behoorde tot de veehouders uit Tekoa, die hij gezien heeft over Israël in de dagen van Uzzia, de koning van Juda, en in de dagen van Jerobeam, de zoon van Joas, de koning van Israël, twee jaar voor de aardbeving (HSV). </w:t>
      </w:r>
    </w:p>
    <w:p w:rsidR="00A51EDD" w:rsidRPr="00A51EDD" w:rsidRDefault="00A51EDD" w:rsidP="00A51EDD">
      <w:pPr>
        <w:jc w:val="center"/>
        <w:rPr>
          <w:b/>
          <w:sz w:val="24"/>
          <w:szCs w:val="24"/>
          <w:u w:val="single"/>
        </w:rPr>
      </w:pPr>
      <w:r w:rsidRPr="00A51EDD">
        <w:rPr>
          <w:b/>
          <w:sz w:val="24"/>
          <w:szCs w:val="24"/>
          <w:u w:val="single"/>
        </w:rPr>
        <w:t>De profeet Amos.</w:t>
      </w:r>
    </w:p>
    <w:p w:rsidR="00A51EDD" w:rsidRDefault="00A51EDD" w:rsidP="000753B4">
      <w:pPr>
        <w:rPr>
          <w:sz w:val="24"/>
          <w:szCs w:val="24"/>
        </w:rPr>
      </w:pPr>
    </w:p>
    <w:p w:rsidR="00A51EDD" w:rsidRPr="00A51EDD" w:rsidRDefault="00A51EDD" w:rsidP="00A51EDD">
      <w:pPr>
        <w:rPr>
          <w:color w:val="0070C0"/>
          <w:sz w:val="24"/>
          <w:szCs w:val="24"/>
        </w:rPr>
      </w:pPr>
      <w:r w:rsidRPr="00A51EDD">
        <w:rPr>
          <w:color w:val="0070C0"/>
          <w:sz w:val="24"/>
          <w:szCs w:val="24"/>
          <w:u w:val="single"/>
        </w:rPr>
        <w:t>Amos 7:14-15</w:t>
      </w:r>
      <w:r w:rsidRPr="00A51EDD">
        <w:rPr>
          <w:color w:val="0070C0"/>
          <w:sz w:val="24"/>
          <w:szCs w:val="24"/>
        </w:rPr>
        <w:t xml:space="preserve"> </w:t>
      </w:r>
      <w:r w:rsidRPr="00A51EDD">
        <w:rPr>
          <w:color w:val="0070C0"/>
          <w:sz w:val="24"/>
          <w:szCs w:val="24"/>
        </w:rPr>
        <w:t>Toen antwoordde Amos en zei tegen Amazia: Ik ben geen profeet en ik ben geen profetenzoon, maar ik ben veehouder en moerbeikweker.</w:t>
      </w:r>
      <w:r w:rsidRPr="00A51EDD">
        <w:rPr>
          <w:color w:val="0070C0"/>
          <w:sz w:val="24"/>
          <w:szCs w:val="24"/>
        </w:rPr>
        <w:t xml:space="preserve"> </w:t>
      </w:r>
      <w:r w:rsidRPr="00A51EDD">
        <w:rPr>
          <w:color w:val="0070C0"/>
          <w:sz w:val="24"/>
          <w:szCs w:val="24"/>
        </w:rPr>
        <w:t>De HEERE haalde mij echter achter de kudde vandaan en de HEERE zei tegen mij: Ga heen, profeteer tegen Mijn volk Israël!</w:t>
      </w:r>
      <w:r w:rsidRPr="00A51EDD">
        <w:rPr>
          <w:color w:val="0070C0"/>
          <w:sz w:val="24"/>
          <w:szCs w:val="24"/>
        </w:rPr>
        <w:t xml:space="preserve"> (HSV). </w:t>
      </w:r>
    </w:p>
    <w:p w:rsidR="00A51EDD" w:rsidRDefault="00A51EDD" w:rsidP="000753B4">
      <w:pPr>
        <w:rPr>
          <w:sz w:val="24"/>
          <w:szCs w:val="24"/>
        </w:rPr>
      </w:pPr>
      <w:r>
        <w:rPr>
          <w:sz w:val="24"/>
          <w:szCs w:val="24"/>
        </w:rPr>
        <w:t>Amos woonde in het tweestammenrijk Juda, en was veehouder in het stadje Tekoa, dat 15 km ten zuiden van Jeruzalem lag (2Kron.11:6), en hij was ook een kweker van moerbeien.</w:t>
      </w:r>
      <w:r w:rsidR="003126DA">
        <w:rPr>
          <w:sz w:val="24"/>
          <w:szCs w:val="24"/>
        </w:rPr>
        <w:t xml:space="preserve"> Maar de Heer riep hem om te profeteren in het tienstammenrijk van Israël, maar dat werd hem niet in dank afgenomen (Amos 7:10-13). H</w:t>
      </w:r>
      <w:r w:rsidR="00FF6A83">
        <w:rPr>
          <w:sz w:val="24"/>
          <w:szCs w:val="24"/>
        </w:rPr>
        <w:t>ij</w:t>
      </w:r>
      <w:r w:rsidR="003126DA">
        <w:rPr>
          <w:sz w:val="24"/>
          <w:szCs w:val="24"/>
        </w:rPr>
        <w:t xml:space="preserve"> profeteerde ten tijde van koning Uzzia van Juda (767-740 v.Chr.) en koning Jerobeam II van Israël (793-743 v.Chr.). Dat was twee jaar voor de aardbeving, die genoemd wordt in Amos 1:1, en die aardbeving vond plaats bij stad Hazor, 20 km ten noorden van het meer van Galilea in het gebied van Naftali; deze aardbeving wordt ook genoemd in Zach.14:5. Amos profeteerde ongeveer in de tijd van 767-762 v.Chr., en was een tijdgenoot van Jona; na deze twee kwam Hosea als laatste profeet voor Israël. </w:t>
      </w:r>
    </w:p>
    <w:p w:rsidR="00A51EDD" w:rsidRDefault="00A51EDD" w:rsidP="000753B4">
      <w:pPr>
        <w:rPr>
          <w:sz w:val="24"/>
          <w:szCs w:val="24"/>
        </w:rPr>
      </w:pPr>
    </w:p>
    <w:p w:rsidR="00966603" w:rsidRPr="00966603" w:rsidRDefault="00966603" w:rsidP="00966603">
      <w:pPr>
        <w:jc w:val="center"/>
        <w:rPr>
          <w:b/>
          <w:sz w:val="24"/>
          <w:szCs w:val="24"/>
          <w:u w:val="single"/>
        </w:rPr>
      </w:pPr>
      <w:r w:rsidRPr="00966603">
        <w:rPr>
          <w:b/>
          <w:sz w:val="24"/>
          <w:szCs w:val="24"/>
          <w:u w:val="single"/>
        </w:rPr>
        <w:t>De</w:t>
      </w:r>
      <w:r w:rsidR="00A51EDD">
        <w:rPr>
          <w:b/>
          <w:sz w:val="24"/>
          <w:szCs w:val="24"/>
          <w:u w:val="single"/>
        </w:rPr>
        <w:t xml:space="preserve"> situatie in de tijd van </w:t>
      </w:r>
      <w:r w:rsidRPr="00966603">
        <w:rPr>
          <w:b/>
          <w:sz w:val="24"/>
          <w:szCs w:val="24"/>
          <w:u w:val="single"/>
        </w:rPr>
        <w:t>Amos.</w:t>
      </w:r>
    </w:p>
    <w:p w:rsidR="00966603" w:rsidRDefault="00966603" w:rsidP="000753B4">
      <w:pPr>
        <w:rPr>
          <w:sz w:val="24"/>
          <w:szCs w:val="24"/>
        </w:rPr>
      </w:pPr>
    </w:p>
    <w:p w:rsidR="00966603" w:rsidRDefault="00966603" w:rsidP="000753B4">
      <w:pPr>
        <w:rPr>
          <w:sz w:val="24"/>
          <w:szCs w:val="24"/>
        </w:rPr>
      </w:pPr>
      <w:r>
        <w:rPr>
          <w:sz w:val="24"/>
          <w:szCs w:val="24"/>
        </w:rPr>
        <w:t xml:space="preserve">Amos was een profeet in de achtste eeuw voor Christus, een eeuw van de opkomst van Rome, van Carthago in Noord-Afrika, van Griekenland, India en China. Israël, het tienstammenrijk, lag op een kruispunt </w:t>
      </w:r>
      <w:r w:rsidR="00554EA8">
        <w:rPr>
          <w:sz w:val="24"/>
          <w:szCs w:val="24"/>
        </w:rPr>
        <w:t>van</w:t>
      </w:r>
      <w:r>
        <w:rPr>
          <w:sz w:val="24"/>
          <w:szCs w:val="24"/>
        </w:rPr>
        <w:t xml:space="preserve"> </w:t>
      </w:r>
      <w:r w:rsidR="00554EA8">
        <w:rPr>
          <w:sz w:val="24"/>
          <w:szCs w:val="24"/>
        </w:rPr>
        <w:t>karavaanroutes van n</w:t>
      </w:r>
      <w:r>
        <w:rPr>
          <w:sz w:val="24"/>
          <w:szCs w:val="24"/>
        </w:rPr>
        <w:t>oord</w:t>
      </w:r>
      <w:r w:rsidR="00554EA8">
        <w:rPr>
          <w:sz w:val="24"/>
          <w:szCs w:val="24"/>
        </w:rPr>
        <w:t>-z</w:t>
      </w:r>
      <w:r>
        <w:rPr>
          <w:sz w:val="24"/>
          <w:szCs w:val="24"/>
        </w:rPr>
        <w:t xml:space="preserve">uid en </w:t>
      </w:r>
      <w:r w:rsidR="00554EA8">
        <w:rPr>
          <w:sz w:val="24"/>
          <w:szCs w:val="24"/>
        </w:rPr>
        <w:t>o</w:t>
      </w:r>
      <w:r>
        <w:rPr>
          <w:sz w:val="24"/>
          <w:szCs w:val="24"/>
        </w:rPr>
        <w:t>ost</w:t>
      </w:r>
      <w:r w:rsidR="00554EA8">
        <w:rPr>
          <w:sz w:val="24"/>
          <w:szCs w:val="24"/>
        </w:rPr>
        <w:t>-w</w:t>
      </w:r>
      <w:r>
        <w:rPr>
          <w:sz w:val="24"/>
          <w:szCs w:val="24"/>
        </w:rPr>
        <w:t>est. Dit leidde tot een periode van grote welvaart tijdens de 40 jaar regering van Jerobeam II, die koning was van 793-753 v.Chr. Tijdens een vorige regering van koning Joachaz was Israël enorm onderdrukt geworden door Hazaël en Benhadad, koning</w:t>
      </w:r>
      <w:r w:rsidR="00A51EDD">
        <w:rPr>
          <w:sz w:val="24"/>
          <w:szCs w:val="24"/>
        </w:rPr>
        <w:t>e</w:t>
      </w:r>
      <w:r>
        <w:rPr>
          <w:sz w:val="24"/>
          <w:szCs w:val="24"/>
        </w:rPr>
        <w:t xml:space="preserve">n van </w:t>
      </w:r>
      <w:r w:rsidR="00A51EDD">
        <w:rPr>
          <w:sz w:val="24"/>
          <w:szCs w:val="24"/>
        </w:rPr>
        <w:t>Aram</w:t>
      </w:r>
      <w:r>
        <w:rPr>
          <w:sz w:val="24"/>
          <w:szCs w:val="24"/>
        </w:rPr>
        <w:t>, maar</w:t>
      </w:r>
      <w:r w:rsidR="00A51EDD">
        <w:rPr>
          <w:sz w:val="24"/>
          <w:szCs w:val="24"/>
        </w:rPr>
        <w:t xml:space="preserve"> hij </w:t>
      </w:r>
      <w:r>
        <w:rPr>
          <w:sz w:val="24"/>
          <w:szCs w:val="24"/>
        </w:rPr>
        <w:t xml:space="preserve">had de Heer om bevrijding gesmeekt (2Kon.13:4). Zijn zoon Joas behaalde drie overwinningen op </w:t>
      </w:r>
      <w:r w:rsidR="00A51EDD">
        <w:rPr>
          <w:sz w:val="24"/>
          <w:szCs w:val="24"/>
        </w:rPr>
        <w:t>Aram</w:t>
      </w:r>
      <w:r>
        <w:rPr>
          <w:sz w:val="24"/>
          <w:szCs w:val="24"/>
        </w:rPr>
        <w:t xml:space="preserve"> (2Kon.13:25), </w:t>
      </w:r>
      <w:r w:rsidR="00A51EDD">
        <w:rPr>
          <w:sz w:val="24"/>
          <w:szCs w:val="24"/>
        </w:rPr>
        <w:t>en</w:t>
      </w:r>
      <w:r>
        <w:rPr>
          <w:sz w:val="24"/>
          <w:szCs w:val="24"/>
        </w:rPr>
        <w:t xml:space="preserve"> diens zoon Jerobeam II versloeg </w:t>
      </w:r>
      <w:r w:rsidR="00A51EDD">
        <w:rPr>
          <w:sz w:val="24"/>
          <w:szCs w:val="24"/>
        </w:rPr>
        <w:t>Aram</w:t>
      </w:r>
      <w:r>
        <w:rPr>
          <w:sz w:val="24"/>
          <w:szCs w:val="24"/>
        </w:rPr>
        <w:t xml:space="preserve">, en veroverde zelfs Damascus (2Kon.14:25-29). Nu was Damascus al in 802 v.Chr. verwoest door </w:t>
      </w:r>
      <w:r w:rsidR="00A51EDD">
        <w:rPr>
          <w:sz w:val="24"/>
          <w:szCs w:val="24"/>
        </w:rPr>
        <w:t xml:space="preserve">koning </w:t>
      </w:r>
      <w:r>
        <w:rPr>
          <w:sz w:val="24"/>
          <w:szCs w:val="24"/>
        </w:rPr>
        <w:t>Adad-Nirari III</w:t>
      </w:r>
      <w:r w:rsidR="00A51EDD">
        <w:rPr>
          <w:sz w:val="24"/>
          <w:szCs w:val="24"/>
        </w:rPr>
        <w:t xml:space="preserve"> van Assyrië, maar pas in 732 v.Chr. viel Damascus definitief in handen van Assyrië</w:t>
      </w:r>
      <w:r w:rsidR="00EE1DB9">
        <w:rPr>
          <w:sz w:val="24"/>
          <w:szCs w:val="24"/>
        </w:rPr>
        <w:t xml:space="preserve"> </w:t>
      </w:r>
      <w:r w:rsidR="00EE1DB9">
        <w:rPr>
          <w:sz w:val="24"/>
          <w:szCs w:val="24"/>
        </w:rPr>
        <w:t>(2Kon.16:9)</w:t>
      </w:r>
      <w:r w:rsidR="00A51EDD">
        <w:rPr>
          <w:sz w:val="24"/>
          <w:szCs w:val="24"/>
        </w:rPr>
        <w:t xml:space="preserve">, nadat dit land een rustige periode had beleefd als gevolg van de prediking van Jona in de stad Ninevé. De onverwachte welvaart in het tienstammenrijk Israël </w:t>
      </w:r>
      <w:r w:rsidR="00EE1DB9">
        <w:rPr>
          <w:sz w:val="24"/>
          <w:szCs w:val="24"/>
        </w:rPr>
        <w:t xml:space="preserve">leidde </w:t>
      </w:r>
      <w:r w:rsidR="00A51EDD">
        <w:rPr>
          <w:sz w:val="24"/>
          <w:szCs w:val="24"/>
        </w:rPr>
        <w:t xml:space="preserve">echter niet tot een geestelijk herstel. </w:t>
      </w:r>
    </w:p>
    <w:p w:rsidR="00FF6A83" w:rsidRDefault="00FF6A83" w:rsidP="000753B4">
      <w:pPr>
        <w:rPr>
          <w:sz w:val="24"/>
          <w:szCs w:val="24"/>
        </w:rPr>
      </w:pPr>
    </w:p>
    <w:p w:rsidR="00FF6A83" w:rsidRPr="00554EA8" w:rsidRDefault="00554EA8" w:rsidP="00554EA8">
      <w:pPr>
        <w:jc w:val="center"/>
        <w:rPr>
          <w:b/>
          <w:sz w:val="24"/>
          <w:szCs w:val="24"/>
          <w:u w:val="single"/>
        </w:rPr>
      </w:pPr>
      <w:r w:rsidRPr="00554EA8">
        <w:rPr>
          <w:b/>
          <w:sz w:val="24"/>
          <w:szCs w:val="24"/>
          <w:u w:val="single"/>
        </w:rPr>
        <w:t>Overzicht van het boek Amos.</w:t>
      </w:r>
    </w:p>
    <w:p w:rsidR="00554EA8" w:rsidRDefault="00554EA8" w:rsidP="000753B4">
      <w:pPr>
        <w:rPr>
          <w:sz w:val="24"/>
          <w:szCs w:val="24"/>
        </w:rPr>
      </w:pPr>
    </w:p>
    <w:p w:rsidR="00554EA8" w:rsidRDefault="00554EA8" w:rsidP="000753B4">
      <w:pPr>
        <w:rPr>
          <w:sz w:val="24"/>
          <w:szCs w:val="24"/>
        </w:rPr>
      </w:pPr>
      <w:r w:rsidRPr="00554EA8">
        <w:rPr>
          <w:sz w:val="24"/>
          <w:szCs w:val="24"/>
          <w:u w:val="single"/>
        </w:rPr>
        <w:t>Hoofdstuk 1-2</w:t>
      </w:r>
      <w:r>
        <w:rPr>
          <w:sz w:val="24"/>
          <w:szCs w:val="24"/>
        </w:rPr>
        <w:t xml:space="preserve">: eerst zeven oordelen over de volkeren rondom Israël, bedoeld als een valstrik voor Israël zelf, om hun schijnheiligheid te ontmaskeren. </w:t>
      </w:r>
    </w:p>
    <w:p w:rsidR="00554EA8" w:rsidRDefault="00554EA8" w:rsidP="000753B4">
      <w:pPr>
        <w:rPr>
          <w:sz w:val="24"/>
          <w:szCs w:val="24"/>
        </w:rPr>
      </w:pPr>
      <w:r w:rsidRPr="00554EA8">
        <w:rPr>
          <w:sz w:val="24"/>
          <w:szCs w:val="24"/>
          <w:u w:val="single"/>
        </w:rPr>
        <w:t>Hoofdstuk 3-6</w:t>
      </w:r>
      <w:r>
        <w:rPr>
          <w:sz w:val="24"/>
          <w:szCs w:val="24"/>
        </w:rPr>
        <w:t xml:space="preserve">: een langdurige aanklacht van de Heer tegen Zijn volk Israël, waarin </w:t>
      </w:r>
      <w:r w:rsidR="001C3FB6">
        <w:rPr>
          <w:sz w:val="24"/>
          <w:szCs w:val="24"/>
        </w:rPr>
        <w:t>Hij</w:t>
      </w:r>
      <w:r>
        <w:rPr>
          <w:sz w:val="24"/>
          <w:szCs w:val="24"/>
        </w:rPr>
        <w:t xml:space="preserve"> hen waarschuwt voor het komende oordeel.</w:t>
      </w:r>
      <w:r w:rsidR="001C3FB6">
        <w:rPr>
          <w:sz w:val="24"/>
          <w:szCs w:val="24"/>
        </w:rPr>
        <w:t xml:space="preserve"> </w:t>
      </w:r>
    </w:p>
    <w:p w:rsidR="00554EA8" w:rsidRDefault="00554EA8" w:rsidP="000753B4">
      <w:pPr>
        <w:rPr>
          <w:sz w:val="24"/>
          <w:szCs w:val="24"/>
        </w:rPr>
      </w:pPr>
      <w:r w:rsidRPr="00554EA8">
        <w:rPr>
          <w:sz w:val="24"/>
          <w:szCs w:val="24"/>
          <w:u w:val="single"/>
        </w:rPr>
        <w:t>Hoofdstuk 7-8</w:t>
      </w:r>
      <w:r>
        <w:rPr>
          <w:sz w:val="24"/>
          <w:szCs w:val="24"/>
        </w:rPr>
        <w:t xml:space="preserve">: twee hoofdstukken, waarin de Heer Amos vier visioenen laat zien met betrekking tot Zijn oordeel over Israël, waarop Amos voorbede doet voor het volk. </w:t>
      </w:r>
    </w:p>
    <w:p w:rsidR="00554EA8" w:rsidRDefault="00554EA8" w:rsidP="000753B4">
      <w:pPr>
        <w:rPr>
          <w:sz w:val="24"/>
          <w:szCs w:val="24"/>
        </w:rPr>
      </w:pPr>
      <w:r w:rsidRPr="00554EA8">
        <w:rPr>
          <w:sz w:val="24"/>
          <w:szCs w:val="24"/>
          <w:u w:val="single"/>
        </w:rPr>
        <w:t>Hoofdstuk 9</w:t>
      </w:r>
      <w:r>
        <w:rPr>
          <w:sz w:val="24"/>
          <w:szCs w:val="24"/>
        </w:rPr>
        <w:t xml:space="preserve">: een laatste aankondiging van het komende oordeel met een belofte van herstel van de tent van David (9:11), wat geciteerd wordt in Hand.15:16-18. </w:t>
      </w:r>
    </w:p>
    <w:p w:rsidR="001C4060" w:rsidRPr="001C4060" w:rsidRDefault="001C4060" w:rsidP="001C4060">
      <w:pPr>
        <w:jc w:val="center"/>
        <w:rPr>
          <w:b/>
          <w:sz w:val="24"/>
          <w:szCs w:val="24"/>
          <w:u w:val="single"/>
        </w:rPr>
      </w:pPr>
      <w:r w:rsidRPr="001C4060">
        <w:rPr>
          <w:b/>
          <w:sz w:val="24"/>
          <w:szCs w:val="24"/>
          <w:u w:val="single"/>
        </w:rPr>
        <w:lastRenderedPageBreak/>
        <w:t>Kenmerken van het geestelijk klimaat in Israël.</w:t>
      </w:r>
    </w:p>
    <w:p w:rsidR="001C4060" w:rsidRDefault="001C4060" w:rsidP="000753B4">
      <w:pPr>
        <w:rPr>
          <w:sz w:val="24"/>
          <w:szCs w:val="24"/>
        </w:rPr>
      </w:pPr>
    </w:p>
    <w:p w:rsidR="001C4060" w:rsidRPr="001C4060" w:rsidRDefault="001C4060" w:rsidP="001C4060">
      <w:pPr>
        <w:rPr>
          <w:color w:val="0070C0"/>
          <w:sz w:val="24"/>
          <w:szCs w:val="24"/>
        </w:rPr>
      </w:pPr>
      <w:r w:rsidRPr="001C4060">
        <w:rPr>
          <w:color w:val="0070C0"/>
          <w:sz w:val="24"/>
          <w:szCs w:val="24"/>
          <w:u w:val="single"/>
        </w:rPr>
        <w:t>Amos 2:11-13</w:t>
      </w:r>
      <w:r w:rsidRPr="001C4060">
        <w:rPr>
          <w:color w:val="0070C0"/>
          <w:sz w:val="24"/>
          <w:szCs w:val="24"/>
        </w:rPr>
        <w:t xml:space="preserve"> </w:t>
      </w:r>
      <w:r w:rsidRPr="001C4060">
        <w:rPr>
          <w:color w:val="0070C0"/>
          <w:sz w:val="24"/>
          <w:szCs w:val="24"/>
        </w:rPr>
        <w:t xml:space="preserve">Uit uw zonen deed Ik </w:t>
      </w:r>
      <w:r w:rsidRPr="001C4060">
        <w:rPr>
          <w:b/>
          <w:color w:val="0070C0"/>
          <w:sz w:val="24"/>
          <w:szCs w:val="24"/>
        </w:rPr>
        <w:t>profeten</w:t>
      </w:r>
      <w:r w:rsidRPr="001C4060">
        <w:rPr>
          <w:color w:val="0070C0"/>
          <w:sz w:val="24"/>
          <w:szCs w:val="24"/>
        </w:rPr>
        <w:t xml:space="preserve"> opstaan, uit uw jongemannen </w:t>
      </w:r>
      <w:r w:rsidRPr="001C4060">
        <w:rPr>
          <w:b/>
          <w:color w:val="0070C0"/>
          <w:sz w:val="24"/>
          <w:szCs w:val="24"/>
        </w:rPr>
        <w:t>nazi</w:t>
      </w:r>
      <w:r w:rsidRPr="001C4060">
        <w:rPr>
          <w:b/>
          <w:color w:val="0070C0"/>
          <w:sz w:val="24"/>
          <w:szCs w:val="24"/>
        </w:rPr>
        <w:t>-</w:t>
      </w:r>
      <w:r w:rsidRPr="001C4060">
        <w:rPr>
          <w:b/>
          <w:color w:val="0070C0"/>
          <w:sz w:val="24"/>
          <w:szCs w:val="24"/>
        </w:rPr>
        <w:t>reeërs</w:t>
      </w:r>
      <w:r w:rsidRPr="001C4060">
        <w:rPr>
          <w:color w:val="0070C0"/>
          <w:sz w:val="24"/>
          <w:szCs w:val="24"/>
        </w:rPr>
        <w:t>. Is dit niet zo, Israëlieten? spreekt de HEERE.</w:t>
      </w:r>
      <w:r w:rsidRPr="001C4060">
        <w:rPr>
          <w:color w:val="0070C0"/>
          <w:sz w:val="24"/>
          <w:szCs w:val="24"/>
        </w:rPr>
        <w:t xml:space="preserve"> </w:t>
      </w:r>
      <w:r w:rsidRPr="001C4060">
        <w:rPr>
          <w:color w:val="0070C0"/>
          <w:sz w:val="24"/>
          <w:szCs w:val="24"/>
        </w:rPr>
        <w:t>Maar u laat de nazireeërs wijn drinken, en u hebt de profeten geboden: Profeteer niet!</w:t>
      </w:r>
      <w:r w:rsidRPr="001C4060">
        <w:rPr>
          <w:color w:val="0070C0"/>
          <w:sz w:val="24"/>
          <w:szCs w:val="24"/>
        </w:rPr>
        <w:t xml:space="preserve"> </w:t>
      </w:r>
      <w:r w:rsidRPr="001C4060">
        <w:rPr>
          <w:color w:val="0070C0"/>
          <w:sz w:val="24"/>
          <w:szCs w:val="24"/>
        </w:rPr>
        <w:t xml:space="preserve">Zie, Ik ga het onder u laten kraken, zoals een wagen kraakt, </w:t>
      </w:r>
      <w:r w:rsidRPr="001C4060">
        <w:rPr>
          <w:color w:val="0070C0"/>
          <w:sz w:val="24"/>
          <w:szCs w:val="24"/>
        </w:rPr>
        <w:t xml:space="preserve">vol graanschoven (HSV). </w:t>
      </w:r>
    </w:p>
    <w:p w:rsidR="001C4060" w:rsidRDefault="001C4060" w:rsidP="001C4060">
      <w:pPr>
        <w:rPr>
          <w:sz w:val="24"/>
          <w:szCs w:val="24"/>
        </w:rPr>
      </w:pPr>
      <w:r>
        <w:rPr>
          <w:sz w:val="24"/>
          <w:szCs w:val="24"/>
        </w:rPr>
        <w:t xml:space="preserve">De </w:t>
      </w:r>
      <w:r w:rsidRPr="001C4060">
        <w:rPr>
          <w:b/>
          <w:sz w:val="24"/>
          <w:szCs w:val="24"/>
        </w:rPr>
        <w:t>profeet</w:t>
      </w:r>
      <w:r>
        <w:rPr>
          <w:sz w:val="24"/>
          <w:szCs w:val="24"/>
        </w:rPr>
        <w:t xml:space="preserve"> was in Israël als spreekbuis van de Heer apart gezet ten behoeve van het volk om de woorden van de Heer te laten horen. De </w:t>
      </w:r>
      <w:r w:rsidRPr="001C4060">
        <w:rPr>
          <w:b/>
          <w:sz w:val="24"/>
          <w:szCs w:val="24"/>
        </w:rPr>
        <w:t>nazireeër</w:t>
      </w:r>
      <w:r>
        <w:rPr>
          <w:sz w:val="24"/>
          <w:szCs w:val="24"/>
        </w:rPr>
        <w:t xml:space="preserve"> (Numeri 6) was als vriend van de Heer apart gezet ten behoeve van de Heer om in relatie met Hem te leven als getuigenis voor het volk. </w:t>
      </w:r>
    </w:p>
    <w:p w:rsidR="001C4060" w:rsidRDefault="001C4060" w:rsidP="001C4060">
      <w:pPr>
        <w:rPr>
          <w:sz w:val="24"/>
          <w:szCs w:val="24"/>
        </w:rPr>
      </w:pPr>
      <w:r>
        <w:rPr>
          <w:sz w:val="24"/>
          <w:szCs w:val="24"/>
        </w:rPr>
        <w:t xml:space="preserve">Maar de Israëlieten namen aanstoot aan zowel de nazireeërs die als een expressie van het eerste en grote gebod leefden (Matt.22:37-38), </w:t>
      </w:r>
      <w:r w:rsidR="001C3FB6">
        <w:rPr>
          <w:sz w:val="24"/>
          <w:szCs w:val="24"/>
        </w:rPr>
        <w:t>en</w:t>
      </w:r>
      <w:r>
        <w:rPr>
          <w:sz w:val="24"/>
          <w:szCs w:val="24"/>
        </w:rPr>
        <w:t xml:space="preserve"> aan de profeten, die als een expressie van het tweede gebod leefden (Matt.22:39). De Israëlieten hadden een afschuw van iedereen die in de stadspoort opkwam voor het recht van de onder</w:t>
      </w:r>
      <w:r w:rsidR="00263A8D">
        <w:rPr>
          <w:sz w:val="24"/>
          <w:szCs w:val="24"/>
        </w:rPr>
        <w:t>-</w:t>
      </w:r>
      <w:r>
        <w:rPr>
          <w:sz w:val="24"/>
          <w:szCs w:val="24"/>
        </w:rPr>
        <w:t xml:space="preserve">drukten, en van iedereen die de waarheid sprak (Amos 5:10). </w:t>
      </w:r>
    </w:p>
    <w:p w:rsidR="001C4060" w:rsidRDefault="001C4060" w:rsidP="001C4060">
      <w:pPr>
        <w:rPr>
          <w:sz w:val="24"/>
          <w:szCs w:val="24"/>
        </w:rPr>
      </w:pPr>
      <w:r>
        <w:rPr>
          <w:sz w:val="24"/>
          <w:szCs w:val="24"/>
        </w:rPr>
        <w:t xml:space="preserve">Het gewicht van Gods heerlijkheid en de zwaarte van het profetische woord en het gewicht van de bloeiende welvaart veroordeelden het gebrek aan een rechtvaardig fundament. De buitensporige overvloed van de welvaartsmaatschappij ondermijnt en ontmaskert </w:t>
      </w:r>
      <w:r w:rsidR="004C4751">
        <w:rPr>
          <w:sz w:val="24"/>
          <w:szCs w:val="24"/>
        </w:rPr>
        <w:t xml:space="preserve">de </w:t>
      </w:r>
      <w:r>
        <w:rPr>
          <w:sz w:val="24"/>
          <w:szCs w:val="24"/>
        </w:rPr>
        <w:t xml:space="preserve">zwakke fundering van een verziekte moraal, waardoor menselijke kracht geen hulp meer biedt. Dit maakt het boek Amos tot een profetisch boek met een zeer belangrijke boodschap voor de moderne welvaartsmaatschappij. </w:t>
      </w:r>
    </w:p>
    <w:p w:rsidR="00EA74C2" w:rsidRDefault="00EA74C2" w:rsidP="001C4060">
      <w:pPr>
        <w:rPr>
          <w:sz w:val="24"/>
          <w:szCs w:val="24"/>
        </w:rPr>
      </w:pPr>
    </w:p>
    <w:p w:rsidR="00EA74C2" w:rsidRPr="00EA74C2" w:rsidRDefault="00EA74C2" w:rsidP="00EA74C2">
      <w:pPr>
        <w:jc w:val="center"/>
        <w:rPr>
          <w:b/>
          <w:sz w:val="24"/>
          <w:szCs w:val="24"/>
          <w:u w:val="single"/>
        </w:rPr>
      </w:pPr>
      <w:r w:rsidRPr="00EA74C2">
        <w:rPr>
          <w:b/>
          <w:sz w:val="24"/>
          <w:szCs w:val="24"/>
          <w:u w:val="single"/>
        </w:rPr>
        <w:t>Symptomen van een moreel corrupte maatschappij.</w:t>
      </w:r>
    </w:p>
    <w:p w:rsidR="00EA74C2" w:rsidRDefault="00EA74C2" w:rsidP="001C4060">
      <w:pPr>
        <w:rPr>
          <w:sz w:val="24"/>
          <w:szCs w:val="24"/>
        </w:rPr>
      </w:pPr>
    </w:p>
    <w:p w:rsidR="00EA74C2" w:rsidRDefault="00EA74C2" w:rsidP="001C4060">
      <w:pPr>
        <w:rPr>
          <w:sz w:val="24"/>
          <w:szCs w:val="24"/>
        </w:rPr>
      </w:pPr>
      <w:r>
        <w:rPr>
          <w:sz w:val="24"/>
          <w:szCs w:val="24"/>
        </w:rPr>
        <w:t xml:space="preserve">2:6-7a, 4:1, 5:11, 8:4 onderdrukking van de zwakken en armen. </w:t>
      </w:r>
    </w:p>
    <w:p w:rsidR="00EA74C2" w:rsidRDefault="00EA74C2" w:rsidP="001C4060">
      <w:pPr>
        <w:rPr>
          <w:sz w:val="24"/>
          <w:szCs w:val="24"/>
        </w:rPr>
      </w:pPr>
      <w:r>
        <w:rPr>
          <w:sz w:val="24"/>
          <w:szCs w:val="24"/>
        </w:rPr>
        <w:t xml:space="preserve">2:7b-8a seksuele perversiteit. </w:t>
      </w:r>
    </w:p>
    <w:p w:rsidR="00EA74C2" w:rsidRDefault="00EA74C2" w:rsidP="001C4060">
      <w:pPr>
        <w:rPr>
          <w:sz w:val="24"/>
          <w:szCs w:val="24"/>
        </w:rPr>
      </w:pPr>
      <w:r>
        <w:rPr>
          <w:sz w:val="24"/>
          <w:szCs w:val="24"/>
        </w:rPr>
        <w:t xml:space="preserve">2:8b, 6:6 misbruik van alcohol. </w:t>
      </w:r>
    </w:p>
    <w:p w:rsidR="00EA74C2" w:rsidRDefault="00EA74C2" w:rsidP="001C4060">
      <w:pPr>
        <w:rPr>
          <w:sz w:val="24"/>
          <w:szCs w:val="24"/>
        </w:rPr>
      </w:pPr>
      <w:r>
        <w:rPr>
          <w:sz w:val="24"/>
          <w:szCs w:val="24"/>
        </w:rPr>
        <w:t xml:space="preserve">3:9-10 verwarring en onderdrukking. </w:t>
      </w:r>
    </w:p>
    <w:p w:rsidR="00EA74C2" w:rsidRDefault="00EA74C2" w:rsidP="001C4060">
      <w:pPr>
        <w:rPr>
          <w:sz w:val="24"/>
          <w:szCs w:val="24"/>
        </w:rPr>
      </w:pPr>
      <w:r>
        <w:rPr>
          <w:sz w:val="24"/>
          <w:szCs w:val="24"/>
        </w:rPr>
        <w:t>3:12</w:t>
      </w:r>
      <w:r w:rsidR="005D7DB0">
        <w:rPr>
          <w:sz w:val="24"/>
          <w:szCs w:val="24"/>
        </w:rPr>
        <w:t>b</w:t>
      </w:r>
      <w:bookmarkStart w:id="0" w:name="_GoBack"/>
      <w:bookmarkEnd w:id="0"/>
      <w:r>
        <w:rPr>
          <w:sz w:val="24"/>
          <w:szCs w:val="24"/>
        </w:rPr>
        <w:t xml:space="preserve">, 6:4 recreatie, luxe en welvaart. </w:t>
      </w:r>
    </w:p>
    <w:p w:rsidR="00EA74C2" w:rsidRDefault="00EA74C2" w:rsidP="001C4060">
      <w:pPr>
        <w:rPr>
          <w:sz w:val="24"/>
          <w:szCs w:val="24"/>
        </w:rPr>
      </w:pPr>
      <w:r>
        <w:rPr>
          <w:sz w:val="24"/>
          <w:szCs w:val="24"/>
        </w:rPr>
        <w:t xml:space="preserve">3:14 tempels voor afgoden. </w:t>
      </w:r>
    </w:p>
    <w:p w:rsidR="00EA74C2" w:rsidRDefault="00EA74C2" w:rsidP="001C4060">
      <w:pPr>
        <w:rPr>
          <w:sz w:val="24"/>
          <w:szCs w:val="24"/>
        </w:rPr>
      </w:pPr>
      <w:r>
        <w:rPr>
          <w:sz w:val="24"/>
          <w:szCs w:val="24"/>
        </w:rPr>
        <w:t xml:space="preserve">5:7+10, 6:12 minachting voor recht en gerechtigheid. </w:t>
      </w:r>
    </w:p>
    <w:p w:rsidR="00EA74C2" w:rsidRDefault="00EA74C2" w:rsidP="001C4060">
      <w:pPr>
        <w:rPr>
          <w:sz w:val="24"/>
          <w:szCs w:val="24"/>
        </w:rPr>
      </w:pPr>
      <w:r>
        <w:rPr>
          <w:sz w:val="24"/>
          <w:szCs w:val="24"/>
        </w:rPr>
        <w:t xml:space="preserve">5:12 verkrachting van rechtspraak. </w:t>
      </w:r>
    </w:p>
    <w:p w:rsidR="00EA74C2" w:rsidRDefault="00EA74C2" w:rsidP="001C4060">
      <w:pPr>
        <w:rPr>
          <w:sz w:val="24"/>
          <w:szCs w:val="24"/>
        </w:rPr>
      </w:pPr>
      <w:r>
        <w:rPr>
          <w:sz w:val="24"/>
          <w:szCs w:val="24"/>
        </w:rPr>
        <w:t xml:space="preserve">5:21-23 religieus bedrog. </w:t>
      </w:r>
    </w:p>
    <w:p w:rsidR="00EA74C2" w:rsidRDefault="00EA74C2" w:rsidP="001C4060">
      <w:pPr>
        <w:rPr>
          <w:sz w:val="24"/>
          <w:szCs w:val="24"/>
        </w:rPr>
      </w:pPr>
      <w:r>
        <w:rPr>
          <w:sz w:val="24"/>
          <w:szCs w:val="24"/>
        </w:rPr>
        <w:t xml:space="preserve">6:1 argeloosheid en arrogantie. </w:t>
      </w:r>
    </w:p>
    <w:p w:rsidR="00EA74C2" w:rsidRDefault="00EA74C2" w:rsidP="001C4060">
      <w:pPr>
        <w:rPr>
          <w:sz w:val="24"/>
          <w:szCs w:val="24"/>
        </w:rPr>
      </w:pPr>
      <w:r>
        <w:rPr>
          <w:sz w:val="24"/>
          <w:szCs w:val="24"/>
        </w:rPr>
        <w:t xml:space="preserve">6:5 muzikaal vermaak. </w:t>
      </w:r>
    </w:p>
    <w:p w:rsidR="00EA74C2" w:rsidRDefault="00EA74C2" w:rsidP="001C4060">
      <w:pPr>
        <w:rPr>
          <w:sz w:val="24"/>
          <w:szCs w:val="24"/>
        </w:rPr>
      </w:pPr>
      <w:r>
        <w:rPr>
          <w:sz w:val="24"/>
          <w:szCs w:val="24"/>
        </w:rPr>
        <w:t xml:space="preserve">6:8+13 hoogmoedig in eigen kracht. </w:t>
      </w:r>
    </w:p>
    <w:p w:rsidR="00EA74C2" w:rsidRDefault="00EA74C2" w:rsidP="001C4060">
      <w:pPr>
        <w:rPr>
          <w:sz w:val="24"/>
          <w:szCs w:val="24"/>
        </w:rPr>
      </w:pPr>
      <w:r>
        <w:rPr>
          <w:sz w:val="24"/>
          <w:szCs w:val="24"/>
        </w:rPr>
        <w:t xml:space="preserve">7:13 gesubsidieerde valse profetie. </w:t>
      </w:r>
    </w:p>
    <w:p w:rsidR="00EA74C2" w:rsidRDefault="00EA74C2" w:rsidP="001C4060">
      <w:pPr>
        <w:rPr>
          <w:sz w:val="24"/>
          <w:szCs w:val="24"/>
        </w:rPr>
      </w:pPr>
      <w:r>
        <w:rPr>
          <w:sz w:val="24"/>
          <w:szCs w:val="24"/>
        </w:rPr>
        <w:t xml:space="preserve">8:5 geknoei met maten en gewichten. </w:t>
      </w:r>
    </w:p>
    <w:p w:rsidR="00EA74C2" w:rsidRDefault="00EA74C2" w:rsidP="001C4060">
      <w:pPr>
        <w:rPr>
          <w:sz w:val="24"/>
          <w:szCs w:val="24"/>
        </w:rPr>
      </w:pPr>
      <w:r>
        <w:rPr>
          <w:sz w:val="24"/>
          <w:szCs w:val="24"/>
        </w:rPr>
        <w:t xml:space="preserve">8:6 slavenhandel met mensen uit het eigen volk. </w:t>
      </w:r>
    </w:p>
    <w:p w:rsidR="00EA74C2" w:rsidRDefault="00EA74C2" w:rsidP="001C4060">
      <w:pPr>
        <w:rPr>
          <w:sz w:val="24"/>
          <w:szCs w:val="24"/>
        </w:rPr>
      </w:pPr>
      <w:r>
        <w:rPr>
          <w:sz w:val="24"/>
          <w:szCs w:val="24"/>
        </w:rPr>
        <w:t xml:space="preserve">8:6b graan met kaf vermengen. </w:t>
      </w:r>
    </w:p>
    <w:p w:rsidR="00EA74C2" w:rsidRPr="00651ABD" w:rsidRDefault="00EA74C2" w:rsidP="001C4060">
      <w:pPr>
        <w:rPr>
          <w:sz w:val="24"/>
          <w:szCs w:val="24"/>
        </w:rPr>
      </w:pPr>
      <w:r>
        <w:rPr>
          <w:sz w:val="24"/>
          <w:szCs w:val="24"/>
        </w:rPr>
        <w:t xml:space="preserve">2:12, 5:10 profeten van God het zwijgen opleggen. </w:t>
      </w:r>
    </w:p>
    <w:sectPr w:rsidR="00EA74C2" w:rsidRPr="00651AB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B8" w:rsidRDefault="000A25B8" w:rsidP="00D16353">
      <w:r>
        <w:separator/>
      </w:r>
    </w:p>
  </w:endnote>
  <w:endnote w:type="continuationSeparator" w:id="0">
    <w:p w:rsidR="000A25B8" w:rsidRDefault="000A25B8"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B8" w:rsidRDefault="000A25B8" w:rsidP="00D16353">
      <w:r>
        <w:separator/>
      </w:r>
    </w:p>
  </w:footnote>
  <w:footnote w:type="continuationSeparator" w:id="0">
    <w:p w:rsidR="000A25B8" w:rsidRDefault="000A25B8" w:rsidP="00D1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0A25B8"/>
    <w:rsid w:val="000D7999"/>
    <w:rsid w:val="00106D72"/>
    <w:rsid w:val="001335D5"/>
    <w:rsid w:val="001C3FB6"/>
    <w:rsid w:val="001C4060"/>
    <w:rsid w:val="00236733"/>
    <w:rsid w:val="00263A8D"/>
    <w:rsid w:val="003126DA"/>
    <w:rsid w:val="003D0C2F"/>
    <w:rsid w:val="003D651A"/>
    <w:rsid w:val="003E47D5"/>
    <w:rsid w:val="003F0FE4"/>
    <w:rsid w:val="00423551"/>
    <w:rsid w:val="004C4751"/>
    <w:rsid w:val="0051024E"/>
    <w:rsid w:val="005420A6"/>
    <w:rsid w:val="00554EA8"/>
    <w:rsid w:val="00573960"/>
    <w:rsid w:val="005C48B2"/>
    <w:rsid w:val="005D7DB0"/>
    <w:rsid w:val="00651ABD"/>
    <w:rsid w:val="006532CE"/>
    <w:rsid w:val="006962B8"/>
    <w:rsid w:val="006A681E"/>
    <w:rsid w:val="008064F4"/>
    <w:rsid w:val="00893B02"/>
    <w:rsid w:val="009243A2"/>
    <w:rsid w:val="00927F62"/>
    <w:rsid w:val="00966603"/>
    <w:rsid w:val="009D5784"/>
    <w:rsid w:val="009D6C6C"/>
    <w:rsid w:val="009F07E4"/>
    <w:rsid w:val="00A022E2"/>
    <w:rsid w:val="00A11479"/>
    <w:rsid w:val="00A51EDD"/>
    <w:rsid w:val="00A97545"/>
    <w:rsid w:val="00AA0F26"/>
    <w:rsid w:val="00AE2CC7"/>
    <w:rsid w:val="00C451A5"/>
    <w:rsid w:val="00C704D9"/>
    <w:rsid w:val="00CB601B"/>
    <w:rsid w:val="00CF3A8B"/>
    <w:rsid w:val="00D16353"/>
    <w:rsid w:val="00D20CAD"/>
    <w:rsid w:val="00E02890"/>
    <w:rsid w:val="00E25250"/>
    <w:rsid w:val="00E475D0"/>
    <w:rsid w:val="00E92FD1"/>
    <w:rsid w:val="00EA74C2"/>
    <w:rsid w:val="00EE1DB9"/>
    <w:rsid w:val="00EF6526"/>
    <w:rsid w:val="00F03FED"/>
    <w:rsid w:val="00F91906"/>
    <w:rsid w:val="00FF6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78CD"/>
  <w15:docId w15:val="{26521305-FE48-4629-85F0-EB0528F5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27</cp:revision>
  <dcterms:created xsi:type="dcterms:W3CDTF">2011-11-30T18:26:00Z</dcterms:created>
  <dcterms:modified xsi:type="dcterms:W3CDTF">2015-12-29T15:59:00Z</dcterms:modified>
</cp:coreProperties>
</file>