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0512" w14:textId="77777777" w:rsidR="00CB601B" w:rsidRPr="00236733" w:rsidRDefault="00875B18" w:rsidP="00236733">
      <w:pPr>
        <w:jc w:val="center"/>
        <w:rPr>
          <w:b/>
          <w:sz w:val="24"/>
          <w:szCs w:val="24"/>
          <w:u w:val="single"/>
        </w:rPr>
      </w:pPr>
      <w:r>
        <w:rPr>
          <w:b/>
          <w:sz w:val="24"/>
          <w:szCs w:val="24"/>
          <w:u w:val="single"/>
        </w:rPr>
        <w:t xml:space="preserve">Introductie op de profeet Zacharia. </w:t>
      </w:r>
    </w:p>
    <w:p w14:paraId="0C190513" w14:textId="77777777" w:rsidR="00236733" w:rsidRDefault="00236733" w:rsidP="000753B4">
      <w:pPr>
        <w:rPr>
          <w:sz w:val="24"/>
          <w:szCs w:val="24"/>
        </w:rPr>
      </w:pPr>
    </w:p>
    <w:p w14:paraId="0C190514" w14:textId="77777777" w:rsidR="00236733" w:rsidRPr="00875B18" w:rsidRDefault="00875B18" w:rsidP="000753B4">
      <w:pPr>
        <w:rPr>
          <w:color w:val="0070C0"/>
          <w:sz w:val="24"/>
          <w:szCs w:val="24"/>
        </w:rPr>
      </w:pPr>
      <w:r w:rsidRPr="00875B18">
        <w:rPr>
          <w:color w:val="0070C0"/>
          <w:sz w:val="24"/>
          <w:szCs w:val="24"/>
          <w:u w:val="single"/>
        </w:rPr>
        <w:t>Zach.1:1</w:t>
      </w:r>
      <w:r w:rsidRPr="00875B18">
        <w:rPr>
          <w:color w:val="0070C0"/>
          <w:sz w:val="24"/>
          <w:szCs w:val="24"/>
        </w:rPr>
        <w:t xml:space="preserve"> In de achtste maand, in het tweede jaar van Darius, kwam het woord van de HEERE tot Zacharia, de zoon van Berechja, de zoon van Iddo, de profeet. </w:t>
      </w:r>
    </w:p>
    <w:p w14:paraId="0C190515" w14:textId="77777777" w:rsidR="00875B18" w:rsidRDefault="00875B18" w:rsidP="00875B18">
      <w:pPr>
        <w:rPr>
          <w:sz w:val="24"/>
          <w:szCs w:val="24"/>
        </w:rPr>
      </w:pPr>
    </w:p>
    <w:p w14:paraId="0C190516" w14:textId="77777777" w:rsidR="0068412C" w:rsidRPr="009C3BD6" w:rsidRDefault="0068412C" w:rsidP="0068412C">
      <w:pPr>
        <w:jc w:val="center"/>
        <w:rPr>
          <w:b/>
          <w:sz w:val="24"/>
          <w:szCs w:val="24"/>
          <w:u w:val="single"/>
        </w:rPr>
      </w:pPr>
      <w:r w:rsidRPr="009C3BD6">
        <w:rPr>
          <w:b/>
          <w:sz w:val="24"/>
          <w:szCs w:val="24"/>
          <w:u w:val="single"/>
        </w:rPr>
        <w:t>Chronologisch tijdschema in het boek Ezra.</w:t>
      </w:r>
    </w:p>
    <w:p w14:paraId="0C190517" w14:textId="77777777" w:rsidR="0068412C" w:rsidRDefault="0068412C" w:rsidP="0068412C">
      <w:pPr>
        <w:rPr>
          <w:sz w:val="24"/>
          <w:szCs w:val="24"/>
        </w:rPr>
      </w:pPr>
    </w:p>
    <w:p w14:paraId="0C190518" w14:textId="77777777" w:rsidR="0068412C" w:rsidRDefault="0068412C" w:rsidP="0068412C">
      <w:pPr>
        <w:rPr>
          <w:sz w:val="24"/>
          <w:szCs w:val="24"/>
        </w:rPr>
      </w:pPr>
      <w:r>
        <w:rPr>
          <w:sz w:val="24"/>
          <w:szCs w:val="24"/>
        </w:rPr>
        <w:t xml:space="preserve">538 v.Chr: het edict van koning Cyrus over de terugkeer van de Joden (1:1-4). </w:t>
      </w:r>
    </w:p>
    <w:p w14:paraId="0C190519" w14:textId="77777777" w:rsidR="0068412C" w:rsidRDefault="0068412C" w:rsidP="0068412C">
      <w:pPr>
        <w:rPr>
          <w:sz w:val="24"/>
          <w:szCs w:val="24"/>
        </w:rPr>
      </w:pPr>
      <w:r>
        <w:rPr>
          <w:sz w:val="24"/>
          <w:szCs w:val="24"/>
        </w:rPr>
        <w:t xml:space="preserve">538 v.Chr: eerste terugkeer van 49.897 personen o.l.v. Zerubbabel en Jesua (2:1-2). </w:t>
      </w:r>
    </w:p>
    <w:p w14:paraId="0C19051A" w14:textId="77777777" w:rsidR="0068412C" w:rsidRDefault="0068412C" w:rsidP="0068412C">
      <w:pPr>
        <w:rPr>
          <w:sz w:val="24"/>
          <w:szCs w:val="24"/>
        </w:rPr>
      </w:pPr>
      <w:r>
        <w:rPr>
          <w:sz w:val="24"/>
          <w:szCs w:val="24"/>
        </w:rPr>
        <w:t>538 v.Chr: het herstel van het altaar op zijn oude fundamenten (3:2-3).</w:t>
      </w:r>
    </w:p>
    <w:p w14:paraId="0C19051B" w14:textId="77777777" w:rsidR="0068412C" w:rsidRDefault="0068412C" w:rsidP="0068412C">
      <w:pPr>
        <w:rPr>
          <w:sz w:val="24"/>
          <w:szCs w:val="24"/>
        </w:rPr>
      </w:pPr>
      <w:r>
        <w:rPr>
          <w:sz w:val="24"/>
          <w:szCs w:val="24"/>
        </w:rPr>
        <w:t xml:space="preserve">538 v.Chr: de viering van het Loofhuttenfeest in de zevende maand (3:4). </w:t>
      </w:r>
    </w:p>
    <w:p w14:paraId="0C19051C" w14:textId="77777777" w:rsidR="0068412C" w:rsidRDefault="0068412C" w:rsidP="0068412C">
      <w:pPr>
        <w:rPr>
          <w:sz w:val="24"/>
          <w:szCs w:val="24"/>
        </w:rPr>
      </w:pPr>
      <w:r>
        <w:rPr>
          <w:sz w:val="24"/>
          <w:szCs w:val="24"/>
        </w:rPr>
        <w:t xml:space="preserve">537 v.Chr: het herstel van het fundament van de tempel (3:8-13). </w:t>
      </w:r>
    </w:p>
    <w:p w14:paraId="0C19051D" w14:textId="77777777" w:rsidR="0068412C" w:rsidRDefault="0068412C" w:rsidP="0068412C">
      <w:pPr>
        <w:rPr>
          <w:sz w:val="24"/>
          <w:szCs w:val="24"/>
        </w:rPr>
      </w:pPr>
      <w:r>
        <w:rPr>
          <w:sz w:val="24"/>
          <w:szCs w:val="24"/>
        </w:rPr>
        <w:t xml:space="preserve">537 v.Chr: het werk aan de tempel stilgelegd door tegenstanders (4:1-5, 24). </w:t>
      </w:r>
    </w:p>
    <w:p w14:paraId="0C19051E" w14:textId="77777777" w:rsidR="0068412C" w:rsidRDefault="0068412C" w:rsidP="0068412C">
      <w:pPr>
        <w:rPr>
          <w:sz w:val="24"/>
          <w:szCs w:val="24"/>
        </w:rPr>
      </w:pPr>
      <w:r>
        <w:rPr>
          <w:sz w:val="24"/>
          <w:szCs w:val="24"/>
        </w:rPr>
        <w:t xml:space="preserve">520 v.Chr: hervatting van het werk door aansporing van Haggai en Zacharia (5:1-5). </w:t>
      </w:r>
    </w:p>
    <w:p w14:paraId="0C19051F" w14:textId="77777777" w:rsidR="0068412C" w:rsidRDefault="0068412C" w:rsidP="0068412C">
      <w:pPr>
        <w:rPr>
          <w:sz w:val="24"/>
          <w:szCs w:val="24"/>
        </w:rPr>
      </w:pPr>
      <w:r>
        <w:rPr>
          <w:sz w:val="24"/>
          <w:szCs w:val="24"/>
        </w:rPr>
        <w:t xml:space="preserve">516 v.Chr: de voltooiing van de herbouw van de tempel in Jeruzalem (6:15). </w:t>
      </w:r>
    </w:p>
    <w:p w14:paraId="0C190520" w14:textId="77777777" w:rsidR="0068412C" w:rsidRDefault="0068412C" w:rsidP="0068412C">
      <w:pPr>
        <w:rPr>
          <w:sz w:val="24"/>
          <w:szCs w:val="24"/>
        </w:rPr>
      </w:pPr>
      <w:r>
        <w:rPr>
          <w:sz w:val="24"/>
          <w:szCs w:val="24"/>
        </w:rPr>
        <w:t xml:space="preserve">479 v.Chr: de Jodin Hadassa (Esther) door Xerxes als koningin uitgekozen. </w:t>
      </w:r>
    </w:p>
    <w:p w14:paraId="0C190521" w14:textId="77777777" w:rsidR="0068412C" w:rsidRDefault="0068412C" w:rsidP="0068412C">
      <w:pPr>
        <w:rPr>
          <w:sz w:val="24"/>
          <w:szCs w:val="24"/>
        </w:rPr>
      </w:pPr>
      <w:r>
        <w:rPr>
          <w:sz w:val="24"/>
          <w:szCs w:val="24"/>
        </w:rPr>
        <w:t xml:space="preserve">458 v.Chr: de tweede terugkeer van 1772 Joodse mannen (+ gezin) olv Ezra (7:1-6). </w:t>
      </w:r>
    </w:p>
    <w:p w14:paraId="0C190522" w14:textId="77777777" w:rsidR="0068412C" w:rsidRDefault="0068412C" w:rsidP="0068412C">
      <w:pPr>
        <w:rPr>
          <w:sz w:val="24"/>
          <w:szCs w:val="24"/>
        </w:rPr>
      </w:pPr>
      <w:r>
        <w:rPr>
          <w:sz w:val="24"/>
          <w:szCs w:val="24"/>
        </w:rPr>
        <w:t xml:space="preserve">458 v.Chr: aankomst van de tweede groep ballingen in Jeruzalem (7:8, 8:32). </w:t>
      </w:r>
    </w:p>
    <w:p w14:paraId="0C190523" w14:textId="77777777" w:rsidR="0068412C" w:rsidRDefault="0068412C" w:rsidP="00875B18">
      <w:pPr>
        <w:rPr>
          <w:sz w:val="24"/>
          <w:szCs w:val="24"/>
        </w:rPr>
      </w:pPr>
    </w:p>
    <w:p w14:paraId="0C190524" w14:textId="77777777" w:rsidR="00875B18" w:rsidRPr="009F4B11" w:rsidRDefault="00875B18" w:rsidP="00875B18">
      <w:pPr>
        <w:jc w:val="center"/>
        <w:rPr>
          <w:b/>
          <w:sz w:val="24"/>
          <w:szCs w:val="24"/>
          <w:u w:val="single"/>
        </w:rPr>
      </w:pPr>
      <w:r w:rsidRPr="009F4B11">
        <w:rPr>
          <w:b/>
          <w:sz w:val="24"/>
          <w:szCs w:val="24"/>
          <w:u w:val="single"/>
        </w:rPr>
        <w:t>Perzische koningen in de tijd na de ballingschap.</w:t>
      </w:r>
    </w:p>
    <w:p w14:paraId="0C190525" w14:textId="77777777" w:rsidR="00875B18" w:rsidRDefault="00875B18" w:rsidP="00875B18">
      <w:pPr>
        <w:rPr>
          <w:sz w:val="24"/>
          <w:szCs w:val="24"/>
        </w:rPr>
      </w:pPr>
    </w:p>
    <w:p w14:paraId="0C190526" w14:textId="77777777" w:rsidR="00875B18" w:rsidRDefault="00875B18" w:rsidP="00875B18">
      <w:pPr>
        <w:rPr>
          <w:sz w:val="24"/>
          <w:szCs w:val="24"/>
        </w:rPr>
      </w:pPr>
      <w:r>
        <w:rPr>
          <w:sz w:val="24"/>
          <w:szCs w:val="24"/>
          <w:u w:val="single"/>
        </w:rPr>
        <w:t xml:space="preserve">1 - </w:t>
      </w:r>
      <w:r w:rsidRPr="008D670F">
        <w:rPr>
          <w:sz w:val="24"/>
          <w:szCs w:val="24"/>
          <w:u w:val="single"/>
        </w:rPr>
        <w:t>Cyrus = Cyrus II, de Grote: 559-530 v.Chr</w:t>
      </w:r>
      <w:r>
        <w:rPr>
          <w:sz w:val="24"/>
          <w:szCs w:val="24"/>
        </w:rPr>
        <w:t xml:space="preserve">, in 2Kron.36:22-23, Ezra 1:1-4, 1:7-8, 5:13-17, 6:3, Jes.44-45, Dan.1:21, 5:30, 6:28, 10:1, 11:1. </w:t>
      </w:r>
    </w:p>
    <w:p w14:paraId="0C190527" w14:textId="77777777" w:rsidR="00875B18" w:rsidRDefault="00875B18" w:rsidP="00875B18">
      <w:pPr>
        <w:rPr>
          <w:sz w:val="24"/>
          <w:szCs w:val="24"/>
        </w:rPr>
      </w:pPr>
    </w:p>
    <w:p w14:paraId="0C190528" w14:textId="77777777" w:rsidR="00875B18" w:rsidRDefault="00875B18" w:rsidP="00875B18">
      <w:pPr>
        <w:rPr>
          <w:sz w:val="24"/>
          <w:szCs w:val="24"/>
        </w:rPr>
      </w:pPr>
      <w:r>
        <w:rPr>
          <w:sz w:val="24"/>
          <w:szCs w:val="24"/>
          <w:u w:val="single"/>
        </w:rPr>
        <w:t xml:space="preserve">2 - </w:t>
      </w:r>
      <w:r w:rsidRPr="008D670F">
        <w:rPr>
          <w:sz w:val="24"/>
          <w:szCs w:val="24"/>
          <w:u w:val="single"/>
        </w:rPr>
        <w:t>Cambyses II: 530-521 v.Chr</w:t>
      </w:r>
      <w:r>
        <w:rPr>
          <w:sz w:val="24"/>
          <w:szCs w:val="24"/>
        </w:rPr>
        <w:t xml:space="preserve">, in Dan.11:2a. </w:t>
      </w:r>
    </w:p>
    <w:p w14:paraId="0C190529" w14:textId="77777777" w:rsidR="00875B18" w:rsidRDefault="00875B18" w:rsidP="00875B18">
      <w:pPr>
        <w:rPr>
          <w:sz w:val="24"/>
          <w:szCs w:val="24"/>
        </w:rPr>
      </w:pPr>
    </w:p>
    <w:p w14:paraId="0C19052A" w14:textId="77777777" w:rsidR="00875B18" w:rsidRDefault="00875B18" w:rsidP="00875B18">
      <w:pPr>
        <w:rPr>
          <w:sz w:val="24"/>
          <w:szCs w:val="24"/>
        </w:rPr>
      </w:pPr>
      <w:r>
        <w:rPr>
          <w:sz w:val="24"/>
          <w:szCs w:val="24"/>
          <w:u w:val="single"/>
        </w:rPr>
        <w:t xml:space="preserve">3 - </w:t>
      </w:r>
      <w:r w:rsidRPr="008D670F">
        <w:rPr>
          <w:sz w:val="24"/>
          <w:szCs w:val="24"/>
          <w:u w:val="single"/>
        </w:rPr>
        <w:t>Darius = Darius I, de Grote</w:t>
      </w:r>
      <w:r w:rsidRPr="00E94886">
        <w:rPr>
          <w:sz w:val="24"/>
          <w:szCs w:val="24"/>
          <w:u w:val="single"/>
        </w:rPr>
        <w:t>: 521-486 v.Chr</w:t>
      </w:r>
      <w:r>
        <w:rPr>
          <w:sz w:val="24"/>
          <w:szCs w:val="24"/>
        </w:rPr>
        <w:t xml:space="preserve">, in Ezra 4:5+24, 5:6-7, 6:1, Neh.12:22, Dan.11:2, Hag.1:1, Zach.1:1. </w:t>
      </w:r>
    </w:p>
    <w:p w14:paraId="0C19052B" w14:textId="77777777" w:rsidR="00875B18" w:rsidRDefault="00875B18" w:rsidP="00875B18">
      <w:pPr>
        <w:rPr>
          <w:sz w:val="24"/>
          <w:szCs w:val="24"/>
        </w:rPr>
      </w:pPr>
    </w:p>
    <w:p w14:paraId="0C19052C" w14:textId="77777777" w:rsidR="00875B18" w:rsidRDefault="00875B18" w:rsidP="00875B18">
      <w:pPr>
        <w:rPr>
          <w:sz w:val="24"/>
          <w:szCs w:val="24"/>
        </w:rPr>
      </w:pPr>
      <w:r>
        <w:rPr>
          <w:sz w:val="24"/>
          <w:szCs w:val="24"/>
          <w:u w:val="single"/>
        </w:rPr>
        <w:t xml:space="preserve">4 - </w:t>
      </w:r>
      <w:r w:rsidRPr="008D670F">
        <w:rPr>
          <w:sz w:val="24"/>
          <w:szCs w:val="24"/>
          <w:u w:val="single"/>
        </w:rPr>
        <w:t>Xerxes (</w:t>
      </w:r>
      <w:r w:rsidRPr="00E94886">
        <w:rPr>
          <w:sz w:val="24"/>
          <w:szCs w:val="24"/>
          <w:u w:val="single"/>
        </w:rPr>
        <w:t>Ahasveros): 486-465 v.Chr</w:t>
      </w:r>
      <w:r>
        <w:rPr>
          <w:sz w:val="24"/>
          <w:szCs w:val="24"/>
        </w:rPr>
        <w:t xml:space="preserve">, in Ezra 4:6, boek Esther, Dan.11:2b. </w:t>
      </w:r>
    </w:p>
    <w:p w14:paraId="0C19052D" w14:textId="77777777" w:rsidR="00875B18" w:rsidRDefault="00875B18" w:rsidP="00875B18">
      <w:pPr>
        <w:rPr>
          <w:sz w:val="24"/>
          <w:szCs w:val="24"/>
        </w:rPr>
      </w:pPr>
    </w:p>
    <w:p w14:paraId="0C19052E" w14:textId="77777777" w:rsidR="00875B18" w:rsidRDefault="00875B18" w:rsidP="00875B18">
      <w:pPr>
        <w:rPr>
          <w:sz w:val="24"/>
          <w:szCs w:val="24"/>
        </w:rPr>
      </w:pPr>
      <w:r>
        <w:rPr>
          <w:sz w:val="24"/>
          <w:szCs w:val="24"/>
          <w:u w:val="single"/>
        </w:rPr>
        <w:t xml:space="preserve">5 - </w:t>
      </w:r>
      <w:r w:rsidRPr="008D670F">
        <w:rPr>
          <w:sz w:val="24"/>
          <w:szCs w:val="24"/>
          <w:u w:val="single"/>
        </w:rPr>
        <w:t>Artaxerxes I (Longimanus</w:t>
      </w:r>
      <w:r w:rsidRPr="00E94886">
        <w:rPr>
          <w:sz w:val="24"/>
          <w:szCs w:val="24"/>
          <w:u w:val="single"/>
        </w:rPr>
        <w:t>): 465-424 v.Chr</w:t>
      </w:r>
      <w:r>
        <w:rPr>
          <w:sz w:val="24"/>
          <w:szCs w:val="24"/>
        </w:rPr>
        <w:t xml:space="preserve">, Ezra 4:7-23, 7:1-28, Neh.2:1-8, 5:14, 13:8 </w:t>
      </w:r>
    </w:p>
    <w:p w14:paraId="0C19052F" w14:textId="77777777" w:rsidR="00875B18" w:rsidRDefault="00875B18" w:rsidP="00875B18">
      <w:pPr>
        <w:rPr>
          <w:sz w:val="24"/>
          <w:szCs w:val="24"/>
        </w:rPr>
      </w:pPr>
    </w:p>
    <w:p w14:paraId="0C190530" w14:textId="77777777" w:rsidR="00875B18" w:rsidRPr="00651ABD" w:rsidRDefault="00875B18" w:rsidP="00875B18">
      <w:pPr>
        <w:rPr>
          <w:sz w:val="24"/>
          <w:szCs w:val="24"/>
        </w:rPr>
      </w:pPr>
      <w:r>
        <w:rPr>
          <w:sz w:val="24"/>
          <w:szCs w:val="24"/>
          <w:u w:val="single"/>
        </w:rPr>
        <w:t xml:space="preserve">6 - </w:t>
      </w:r>
      <w:r w:rsidRPr="00E87BF6">
        <w:rPr>
          <w:sz w:val="24"/>
          <w:szCs w:val="24"/>
          <w:u w:val="single"/>
        </w:rPr>
        <w:t>Darius II (Nothus</w:t>
      </w:r>
      <w:r w:rsidRPr="00E94886">
        <w:rPr>
          <w:sz w:val="24"/>
          <w:szCs w:val="24"/>
          <w:u w:val="single"/>
        </w:rPr>
        <w:t>): 424-404 v.Chr</w:t>
      </w:r>
      <w:r>
        <w:rPr>
          <w:sz w:val="24"/>
          <w:szCs w:val="24"/>
        </w:rPr>
        <w:t xml:space="preserve">, geen teksten in de Bijbel. </w:t>
      </w:r>
    </w:p>
    <w:p w14:paraId="0C190531" w14:textId="77777777" w:rsidR="00875B18" w:rsidRDefault="00875B18" w:rsidP="000753B4">
      <w:pPr>
        <w:rPr>
          <w:sz w:val="24"/>
          <w:szCs w:val="24"/>
        </w:rPr>
      </w:pPr>
    </w:p>
    <w:p w14:paraId="0C190532" w14:textId="77777777" w:rsidR="00875B18" w:rsidRPr="00F6740B" w:rsidRDefault="00875B18" w:rsidP="00875B18">
      <w:pPr>
        <w:jc w:val="center"/>
        <w:rPr>
          <w:b/>
          <w:sz w:val="24"/>
          <w:szCs w:val="24"/>
          <w:u w:val="single"/>
        </w:rPr>
      </w:pPr>
      <w:r w:rsidRPr="00F6740B">
        <w:rPr>
          <w:b/>
          <w:sz w:val="24"/>
          <w:szCs w:val="24"/>
          <w:u w:val="single"/>
        </w:rPr>
        <w:t>Volgorde van de profetieën van Haggai en Zacharia.</w:t>
      </w:r>
    </w:p>
    <w:p w14:paraId="0C190533" w14:textId="77777777" w:rsidR="00875B18" w:rsidRDefault="00875B18" w:rsidP="00875B18">
      <w:pPr>
        <w:rPr>
          <w:sz w:val="24"/>
          <w:szCs w:val="24"/>
        </w:rPr>
      </w:pPr>
    </w:p>
    <w:p w14:paraId="0C190534" w14:textId="77777777" w:rsidR="00875B18" w:rsidRDefault="00875B18" w:rsidP="00875B18">
      <w:pPr>
        <w:rPr>
          <w:sz w:val="24"/>
          <w:szCs w:val="24"/>
        </w:rPr>
      </w:pPr>
      <w:r>
        <w:rPr>
          <w:sz w:val="24"/>
          <w:szCs w:val="24"/>
        </w:rPr>
        <w:t>Hag 1:1-13 de 1</w:t>
      </w:r>
      <w:r w:rsidRPr="001945A6">
        <w:rPr>
          <w:sz w:val="24"/>
          <w:szCs w:val="24"/>
          <w:vertAlign w:val="superscript"/>
        </w:rPr>
        <w:t>e</w:t>
      </w:r>
      <w:r>
        <w:rPr>
          <w:sz w:val="24"/>
          <w:szCs w:val="24"/>
        </w:rPr>
        <w:t xml:space="preserve"> dag van de 6</w:t>
      </w:r>
      <w:r w:rsidRPr="001945A6">
        <w:rPr>
          <w:sz w:val="24"/>
          <w:szCs w:val="24"/>
          <w:vertAlign w:val="superscript"/>
        </w:rPr>
        <w:t>e</w:t>
      </w:r>
      <w:r>
        <w:rPr>
          <w:sz w:val="24"/>
          <w:szCs w:val="24"/>
        </w:rPr>
        <w:t xml:space="preserve"> maand (= sept. 520 v.Chr). </w:t>
      </w:r>
    </w:p>
    <w:p w14:paraId="0C190535" w14:textId="50798926" w:rsidR="00875B18" w:rsidRDefault="006C1DA5" w:rsidP="00875B18">
      <w:pPr>
        <w:rPr>
          <w:sz w:val="24"/>
          <w:szCs w:val="24"/>
        </w:rPr>
      </w:pPr>
      <w:r>
        <w:rPr>
          <w:sz w:val="24"/>
          <w:szCs w:val="24"/>
        </w:rPr>
        <w:t>Hag 2:1-10</w:t>
      </w:r>
      <w:r w:rsidR="00875B18">
        <w:rPr>
          <w:sz w:val="24"/>
          <w:szCs w:val="24"/>
        </w:rPr>
        <w:t xml:space="preserve"> de 21</w:t>
      </w:r>
      <w:r w:rsidR="00875B18" w:rsidRPr="001945A6">
        <w:rPr>
          <w:sz w:val="24"/>
          <w:szCs w:val="24"/>
          <w:vertAlign w:val="superscript"/>
        </w:rPr>
        <w:t>e</w:t>
      </w:r>
      <w:r w:rsidR="00875B18">
        <w:rPr>
          <w:sz w:val="24"/>
          <w:szCs w:val="24"/>
        </w:rPr>
        <w:t xml:space="preserve"> dag van de 7</w:t>
      </w:r>
      <w:r w:rsidR="00875B18" w:rsidRPr="001945A6">
        <w:rPr>
          <w:sz w:val="24"/>
          <w:szCs w:val="24"/>
          <w:vertAlign w:val="superscript"/>
        </w:rPr>
        <w:t>e</w:t>
      </w:r>
      <w:r w:rsidR="00875B18">
        <w:rPr>
          <w:sz w:val="24"/>
          <w:szCs w:val="24"/>
        </w:rPr>
        <w:t xml:space="preserve"> maand (= okt. 520 v.Chr). </w:t>
      </w:r>
    </w:p>
    <w:p w14:paraId="0C190536" w14:textId="77777777" w:rsidR="00875B18" w:rsidRDefault="00875B18" w:rsidP="00875B18">
      <w:pPr>
        <w:rPr>
          <w:sz w:val="24"/>
          <w:szCs w:val="24"/>
        </w:rPr>
      </w:pPr>
      <w:r>
        <w:rPr>
          <w:sz w:val="24"/>
          <w:szCs w:val="24"/>
        </w:rPr>
        <w:t>Zach.1:1-6 een dag van de 8</w:t>
      </w:r>
      <w:r w:rsidRPr="001945A6">
        <w:rPr>
          <w:sz w:val="24"/>
          <w:szCs w:val="24"/>
          <w:vertAlign w:val="superscript"/>
        </w:rPr>
        <w:t>e</w:t>
      </w:r>
      <w:r>
        <w:rPr>
          <w:sz w:val="24"/>
          <w:szCs w:val="24"/>
        </w:rPr>
        <w:t xml:space="preserve"> maand (= nov. 520 v.Chr). </w:t>
      </w:r>
    </w:p>
    <w:p w14:paraId="0C190537" w14:textId="0540A591" w:rsidR="00875B18" w:rsidRDefault="006C1DA5" w:rsidP="00875B18">
      <w:pPr>
        <w:rPr>
          <w:sz w:val="24"/>
          <w:szCs w:val="24"/>
        </w:rPr>
      </w:pPr>
      <w:r>
        <w:rPr>
          <w:sz w:val="24"/>
          <w:szCs w:val="24"/>
        </w:rPr>
        <w:t>Hag.2:11</w:t>
      </w:r>
      <w:r w:rsidR="00875B18">
        <w:rPr>
          <w:sz w:val="24"/>
          <w:szCs w:val="24"/>
        </w:rPr>
        <w:t>-19 de 24</w:t>
      </w:r>
      <w:r w:rsidR="00875B18" w:rsidRPr="001945A6">
        <w:rPr>
          <w:sz w:val="24"/>
          <w:szCs w:val="24"/>
          <w:vertAlign w:val="superscript"/>
        </w:rPr>
        <w:t>e</w:t>
      </w:r>
      <w:r w:rsidR="00875B18">
        <w:rPr>
          <w:sz w:val="24"/>
          <w:szCs w:val="24"/>
        </w:rPr>
        <w:t xml:space="preserve"> dag van de 9</w:t>
      </w:r>
      <w:r w:rsidR="00875B18" w:rsidRPr="001945A6">
        <w:rPr>
          <w:sz w:val="24"/>
          <w:szCs w:val="24"/>
          <w:vertAlign w:val="superscript"/>
        </w:rPr>
        <w:t>e</w:t>
      </w:r>
      <w:r w:rsidR="00875B18">
        <w:rPr>
          <w:sz w:val="24"/>
          <w:szCs w:val="24"/>
        </w:rPr>
        <w:t xml:space="preserve"> maand (= dec. 520 v.Chr). </w:t>
      </w:r>
    </w:p>
    <w:p w14:paraId="0C190538" w14:textId="77777777" w:rsidR="00875B18" w:rsidRDefault="00875B18" w:rsidP="00875B18">
      <w:pPr>
        <w:rPr>
          <w:sz w:val="24"/>
          <w:szCs w:val="24"/>
        </w:rPr>
      </w:pPr>
      <w:r>
        <w:rPr>
          <w:sz w:val="24"/>
          <w:szCs w:val="24"/>
        </w:rPr>
        <w:t>Hag.2:20-23 de 24</w:t>
      </w:r>
      <w:r w:rsidRPr="001945A6">
        <w:rPr>
          <w:sz w:val="24"/>
          <w:szCs w:val="24"/>
          <w:vertAlign w:val="superscript"/>
        </w:rPr>
        <w:t>e</w:t>
      </w:r>
      <w:r>
        <w:rPr>
          <w:sz w:val="24"/>
          <w:szCs w:val="24"/>
        </w:rPr>
        <w:t xml:space="preserve"> dag van de 9</w:t>
      </w:r>
      <w:r w:rsidRPr="001945A6">
        <w:rPr>
          <w:sz w:val="24"/>
          <w:szCs w:val="24"/>
          <w:vertAlign w:val="superscript"/>
        </w:rPr>
        <w:t>e</w:t>
      </w:r>
      <w:r>
        <w:rPr>
          <w:sz w:val="24"/>
          <w:szCs w:val="24"/>
        </w:rPr>
        <w:t xml:space="preserve"> maand (= dec. 520 v.Chr). </w:t>
      </w:r>
    </w:p>
    <w:p w14:paraId="0C190539" w14:textId="77777777" w:rsidR="00875B18" w:rsidRDefault="00875B18" w:rsidP="00875B18">
      <w:pPr>
        <w:rPr>
          <w:sz w:val="24"/>
          <w:szCs w:val="24"/>
        </w:rPr>
      </w:pPr>
      <w:r>
        <w:rPr>
          <w:sz w:val="24"/>
          <w:szCs w:val="24"/>
        </w:rPr>
        <w:t>Zach.1:7-6:15 de 24</w:t>
      </w:r>
      <w:r w:rsidRPr="001945A6">
        <w:rPr>
          <w:sz w:val="24"/>
          <w:szCs w:val="24"/>
          <w:vertAlign w:val="superscript"/>
        </w:rPr>
        <w:t>e</w:t>
      </w:r>
      <w:r>
        <w:rPr>
          <w:sz w:val="24"/>
          <w:szCs w:val="24"/>
        </w:rPr>
        <w:t xml:space="preserve"> dag van de 11</w:t>
      </w:r>
      <w:r w:rsidRPr="001945A6">
        <w:rPr>
          <w:sz w:val="24"/>
          <w:szCs w:val="24"/>
          <w:vertAlign w:val="superscript"/>
        </w:rPr>
        <w:t>e</w:t>
      </w:r>
      <w:r>
        <w:rPr>
          <w:sz w:val="24"/>
          <w:szCs w:val="24"/>
        </w:rPr>
        <w:t xml:space="preserve"> maand (= febr. 519 v.Chr). </w:t>
      </w:r>
      <w:bookmarkStart w:id="0" w:name="_GoBack"/>
      <w:bookmarkEnd w:id="0"/>
    </w:p>
    <w:p w14:paraId="0C19053A" w14:textId="77777777" w:rsidR="00875B18" w:rsidRDefault="00875B18" w:rsidP="00875B18">
      <w:pPr>
        <w:rPr>
          <w:sz w:val="24"/>
          <w:szCs w:val="24"/>
        </w:rPr>
      </w:pPr>
      <w:r>
        <w:rPr>
          <w:sz w:val="24"/>
          <w:szCs w:val="24"/>
        </w:rPr>
        <w:t>Zach.7:1-8</w:t>
      </w:r>
      <w:r w:rsidR="005C0B12">
        <w:rPr>
          <w:sz w:val="24"/>
          <w:szCs w:val="24"/>
        </w:rPr>
        <w:t>:</w:t>
      </w:r>
      <w:r>
        <w:rPr>
          <w:sz w:val="24"/>
          <w:szCs w:val="24"/>
        </w:rPr>
        <w:t>23 de 4</w:t>
      </w:r>
      <w:r w:rsidRPr="001945A6">
        <w:rPr>
          <w:sz w:val="24"/>
          <w:szCs w:val="24"/>
          <w:vertAlign w:val="superscript"/>
        </w:rPr>
        <w:t>e</w:t>
      </w:r>
      <w:r>
        <w:rPr>
          <w:sz w:val="24"/>
          <w:szCs w:val="24"/>
        </w:rPr>
        <w:t xml:space="preserve"> dag van de 9</w:t>
      </w:r>
      <w:r w:rsidRPr="001945A6">
        <w:rPr>
          <w:sz w:val="24"/>
          <w:szCs w:val="24"/>
          <w:vertAlign w:val="superscript"/>
        </w:rPr>
        <w:t>e</w:t>
      </w:r>
      <w:r>
        <w:rPr>
          <w:sz w:val="24"/>
          <w:szCs w:val="24"/>
        </w:rPr>
        <w:t xml:space="preserve"> maand (= dec. 518 v.Chr).</w:t>
      </w:r>
    </w:p>
    <w:p w14:paraId="0C19053B" w14:textId="77777777" w:rsidR="00875B18" w:rsidRPr="007D4F2C" w:rsidRDefault="00875B18" w:rsidP="00875B18">
      <w:pPr>
        <w:rPr>
          <w:sz w:val="24"/>
          <w:szCs w:val="24"/>
        </w:rPr>
      </w:pPr>
      <w:r>
        <w:rPr>
          <w:sz w:val="24"/>
          <w:szCs w:val="24"/>
        </w:rPr>
        <w:t xml:space="preserve">Zach.9-11 en 12-14 zijn profetieën van onbekende latere datums. </w:t>
      </w:r>
    </w:p>
    <w:p w14:paraId="0C19053C" w14:textId="77777777" w:rsidR="005F3F71" w:rsidRDefault="005F3F71" w:rsidP="005F3F71">
      <w:pPr>
        <w:rPr>
          <w:sz w:val="24"/>
          <w:szCs w:val="24"/>
        </w:rPr>
      </w:pPr>
    </w:p>
    <w:p w14:paraId="0C19053D" w14:textId="77777777" w:rsidR="005F3F71" w:rsidRPr="00EA6045" w:rsidRDefault="005F3F71" w:rsidP="005F3F71">
      <w:pPr>
        <w:jc w:val="center"/>
        <w:rPr>
          <w:b/>
          <w:sz w:val="24"/>
          <w:szCs w:val="24"/>
          <w:u w:val="single"/>
        </w:rPr>
      </w:pPr>
      <w:r w:rsidRPr="00EA6045">
        <w:rPr>
          <w:b/>
          <w:sz w:val="24"/>
          <w:szCs w:val="24"/>
          <w:u w:val="single"/>
        </w:rPr>
        <w:t xml:space="preserve">De profeet </w:t>
      </w:r>
      <w:r>
        <w:rPr>
          <w:b/>
          <w:sz w:val="24"/>
          <w:szCs w:val="24"/>
          <w:u w:val="single"/>
        </w:rPr>
        <w:t>Zacharia</w:t>
      </w:r>
      <w:r w:rsidRPr="00EA6045">
        <w:rPr>
          <w:b/>
          <w:sz w:val="24"/>
          <w:szCs w:val="24"/>
          <w:u w:val="single"/>
        </w:rPr>
        <w:t>.</w:t>
      </w:r>
    </w:p>
    <w:p w14:paraId="0C19053E" w14:textId="77777777" w:rsidR="005F3F71" w:rsidRDefault="005F3F71" w:rsidP="005F3F71">
      <w:pPr>
        <w:rPr>
          <w:sz w:val="24"/>
          <w:szCs w:val="24"/>
        </w:rPr>
      </w:pPr>
    </w:p>
    <w:p w14:paraId="0C19053F" w14:textId="77777777" w:rsidR="0068412C" w:rsidRDefault="005F3F71" w:rsidP="005F3F71">
      <w:pPr>
        <w:rPr>
          <w:sz w:val="24"/>
          <w:szCs w:val="24"/>
        </w:rPr>
      </w:pPr>
      <w:r>
        <w:rPr>
          <w:sz w:val="24"/>
          <w:szCs w:val="24"/>
        </w:rPr>
        <w:t xml:space="preserve">Zacharia was een zoon van Berechja en een kleinzoon van de profeet Iddo, die in </w:t>
      </w:r>
    </w:p>
    <w:p w14:paraId="0C190540" w14:textId="77777777" w:rsidR="005F3F71" w:rsidRDefault="005F3F71" w:rsidP="005F3F71">
      <w:pPr>
        <w:rPr>
          <w:sz w:val="24"/>
          <w:szCs w:val="24"/>
        </w:rPr>
      </w:pPr>
      <w:r>
        <w:rPr>
          <w:sz w:val="24"/>
          <w:szCs w:val="24"/>
        </w:rPr>
        <w:lastRenderedPageBreak/>
        <w:t xml:space="preserve">Neh.12:4 priester genoemd wordt en in 12:16 wordt Zacharia zijn zoon genoemd, een gebruikelijke manier om iemand als kleinzoon aan te duiden. Zacharia was dus niet alleen profeet, maar ook een priester. Hij trad op als profeet onder de Joodse ballingen, die in 538 v.Chr. uit de Babylonische ballingschap waren teruggekeerd naar het land Juda. Zijn profetische optreden begon gelijktijdig met het optreden van de profeet Haggai; zij begonnen samen te profeteren in het jaar 520 v.Chr. Haggai profeteerde in dat jaar in een periode van vier maanden, van augustus tot december; hij wordt alleen genoemd in Ezra 5:1, 6:14. Zacharia profeteerde voor het eerst in november 520 v.Chr, zijn tweede profetie was in februari van 519 v.Chr, zijn derde profetie was in december 518 v.Chr. Zijn laatste twee grote profetieën van hoofdstuk 9-11 en 12-14 zijn van latere onbekende datum. </w:t>
      </w:r>
    </w:p>
    <w:p w14:paraId="0C190541" w14:textId="77777777" w:rsidR="005F3F71" w:rsidRDefault="005F3F71" w:rsidP="005F3F71">
      <w:pPr>
        <w:rPr>
          <w:sz w:val="24"/>
          <w:szCs w:val="24"/>
        </w:rPr>
      </w:pPr>
      <w:r>
        <w:rPr>
          <w:sz w:val="24"/>
          <w:szCs w:val="24"/>
        </w:rPr>
        <w:t xml:space="preserve">De herbouw van de tempel was in 537 v.Chr. begonnen (Ezra 3:8), maar werd al snel gedwarsboomd door de Samaritanen (Ezra 4), waarna het werk stil kwam te liggen tot 520 v.Chr. (Ezra 4:24). Maar door het optreden van de profeten Haggai en Zacharia pakten de Joden de draad weer op en hervatten de herbouw. In 516 v.Chr. werd de tempel voltooid en ingewijd (Ezra 6:15), precies 70 jaar na de verwoesting van de tempel in 586 v.Chr. </w:t>
      </w:r>
    </w:p>
    <w:p w14:paraId="0C190542" w14:textId="77777777" w:rsidR="005F3F71" w:rsidRDefault="005F3F71" w:rsidP="005F3F71">
      <w:pPr>
        <w:rPr>
          <w:sz w:val="24"/>
          <w:szCs w:val="24"/>
        </w:rPr>
      </w:pPr>
      <w:r>
        <w:rPr>
          <w:sz w:val="24"/>
          <w:szCs w:val="24"/>
        </w:rPr>
        <w:t>Lucas spreekt in Luc.11:51 over de moord op Zacharia, die omgebracht werd tussen het altaar en het tempelhuis; dit kan de priester-profeet Zacharia uit 2Kron.20</w:t>
      </w:r>
      <w:r w:rsidR="003651BE">
        <w:rPr>
          <w:sz w:val="24"/>
          <w:szCs w:val="24"/>
        </w:rPr>
        <w:t>:</w:t>
      </w:r>
      <w:r>
        <w:rPr>
          <w:sz w:val="24"/>
          <w:szCs w:val="24"/>
        </w:rPr>
        <w:t xml:space="preserve">25 zijn geweest. Zo sprak onze Heer over het bloed van Abel, de eerste martelaar uit het eerste Bijbelboek, tot aan het bloed van Zacharia, de laatste martelaar uit het laatste Bijbelboek in de Joodse Bijbel, dat is Kronieken. Maar in Matt.23:35 wordt deze Zacharia de zoon van Berechja genoemd, en dat zou dan de profeet van het boek Zacharia zijn geweest, de laatste martelaar uit de tijd van het Oude Testament. </w:t>
      </w:r>
      <w:r w:rsidR="00FE1A08">
        <w:rPr>
          <w:sz w:val="24"/>
          <w:szCs w:val="24"/>
        </w:rPr>
        <w:t xml:space="preserve">De naam Zacharia betekent “Jah zal Zich herinneren”, een zeer toepasselijke naam gezien zijn martelaarschap. </w:t>
      </w:r>
    </w:p>
    <w:p w14:paraId="0C190543" w14:textId="77777777" w:rsidR="00FE1A08" w:rsidRDefault="00FE1A08" w:rsidP="005F3F71">
      <w:pPr>
        <w:rPr>
          <w:sz w:val="24"/>
          <w:szCs w:val="24"/>
        </w:rPr>
      </w:pPr>
    </w:p>
    <w:p w14:paraId="0C190544" w14:textId="77777777" w:rsidR="00FE1A08" w:rsidRPr="00FE1A08" w:rsidRDefault="00FE1A08" w:rsidP="00FE1A08">
      <w:pPr>
        <w:jc w:val="center"/>
        <w:rPr>
          <w:b/>
          <w:sz w:val="24"/>
          <w:szCs w:val="24"/>
          <w:u w:val="single"/>
        </w:rPr>
      </w:pPr>
      <w:r w:rsidRPr="00FE1A08">
        <w:rPr>
          <w:b/>
          <w:sz w:val="24"/>
          <w:szCs w:val="24"/>
          <w:u w:val="single"/>
        </w:rPr>
        <w:t>Overzicht van het boek Zacharia.</w:t>
      </w:r>
    </w:p>
    <w:p w14:paraId="0C190545" w14:textId="77777777" w:rsidR="00FE1A08" w:rsidRDefault="00FE1A08" w:rsidP="005F3F71">
      <w:pPr>
        <w:rPr>
          <w:sz w:val="24"/>
          <w:szCs w:val="24"/>
        </w:rPr>
      </w:pPr>
    </w:p>
    <w:p w14:paraId="0C190546" w14:textId="77777777" w:rsidR="00927521" w:rsidRPr="00927521" w:rsidRDefault="00927521" w:rsidP="005F3F71">
      <w:pPr>
        <w:rPr>
          <w:sz w:val="24"/>
          <w:szCs w:val="24"/>
          <w:u w:val="single"/>
        </w:rPr>
      </w:pPr>
      <w:r w:rsidRPr="00927521">
        <w:rPr>
          <w:sz w:val="24"/>
          <w:szCs w:val="24"/>
          <w:u w:val="single"/>
        </w:rPr>
        <w:t xml:space="preserve">Hoofdstuk </w:t>
      </w:r>
      <w:r>
        <w:rPr>
          <w:sz w:val="24"/>
          <w:szCs w:val="24"/>
          <w:u w:val="single"/>
        </w:rPr>
        <w:t xml:space="preserve">1-8: </w:t>
      </w:r>
      <w:r w:rsidR="001E3DE9">
        <w:rPr>
          <w:sz w:val="24"/>
          <w:szCs w:val="24"/>
          <w:u w:val="single"/>
        </w:rPr>
        <w:t>E</w:t>
      </w:r>
      <w:r>
        <w:rPr>
          <w:sz w:val="24"/>
          <w:szCs w:val="24"/>
          <w:u w:val="single"/>
        </w:rPr>
        <w:t xml:space="preserve">en openbaring van Gods hart m.b.t. intimiteit. </w:t>
      </w:r>
    </w:p>
    <w:p w14:paraId="0C190547" w14:textId="77777777" w:rsidR="00927521" w:rsidRDefault="00927521" w:rsidP="00927521">
      <w:pPr>
        <w:pStyle w:val="Lijstalinea"/>
        <w:numPr>
          <w:ilvl w:val="0"/>
          <w:numId w:val="2"/>
        </w:numPr>
        <w:rPr>
          <w:sz w:val="24"/>
          <w:szCs w:val="24"/>
        </w:rPr>
      </w:pPr>
      <w:r w:rsidRPr="00927521">
        <w:rPr>
          <w:sz w:val="24"/>
          <w:szCs w:val="24"/>
        </w:rPr>
        <w:t>Goddelijke visioenen over gebeurtenissen in het heden</w:t>
      </w:r>
      <w:r>
        <w:rPr>
          <w:sz w:val="24"/>
          <w:szCs w:val="24"/>
        </w:rPr>
        <w:t xml:space="preserve">. </w:t>
      </w:r>
    </w:p>
    <w:p w14:paraId="0C190548" w14:textId="77777777" w:rsidR="00927521" w:rsidRDefault="00927521" w:rsidP="00927521">
      <w:pPr>
        <w:pStyle w:val="Lijstalinea"/>
        <w:numPr>
          <w:ilvl w:val="0"/>
          <w:numId w:val="2"/>
        </w:numPr>
        <w:rPr>
          <w:sz w:val="24"/>
          <w:szCs w:val="24"/>
        </w:rPr>
      </w:pPr>
      <w:r>
        <w:rPr>
          <w:sz w:val="24"/>
          <w:szCs w:val="24"/>
        </w:rPr>
        <w:t xml:space="preserve">God is Jehovah van de hemelse legers. </w:t>
      </w:r>
    </w:p>
    <w:p w14:paraId="0C190549" w14:textId="77777777" w:rsidR="00927521" w:rsidRDefault="00927521" w:rsidP="00927521">
      <w:pPr>
        <w:rPr>
          <w:sz w:val="24"/>
          <w:szCs w:val="24"/>
        </w:rPr>
      </w:pPr>
    </w:p>
    <w:p w14:paraId="0C19054A" w14:textId="77777777" w:rsidR="00927521" w:rsidRPr="00927521" w:rsidRDefault="00927521" w:rsidP="00927521">
      <w:pPr>
        <w:rPr>
          <w:sz w:val="24"/>
          <w:szCs w:val="24"/>
          <w:u w:val="single"/>
        </w:rPr>
      </w:pPr>
      <w:r>
        <w:rPr>
          <w:sz w:val="24"/>
          <w:szCs w:val="24"/>
          <w:u w:val="single"/>
        </w:rPr>
        <w:t xml:space="preserve">Hoofdstuk 9-14: </w:t>
      </w:r>
      <w:r w:rsidR="001E3DE9">
        <w:rPr>
          <w:sz w:val="24"/>
          <w:szCs w:val="24"/>
          <w:u w:val="single"/>
        </w:rPr>
        <w:t>E</w:t>
      </w:r>
      <w:r>
        <w:rPr>
          <w:sz w:val="24"/>
          <w:szCs w:val="24"/>
          <w:u w:val="single"/>
        </w:rPr>
        <w:t xml:space="preserve">en openbaring van Gods plan m.b.t. de eindtijd. </w:t>
      </w:r>
    </w:p>
    <w:p w14:paraId="0C19054B" w14:textId="77777777" w:rsidR="00927521" w:rsidRDefault="00927521" w:rsidP="00927521">
      <w:pPr>
        <w:pStyle w:val="Lijstalinea"/>
        <w:numPr>
          <w:ilvl w:val="0"/>
          <w:numId w:val="2"/>
        </w:numPr>
        <w:rPr>
          <w:sz w:val="24"/>
          <w:szCs w:val="24"/>
        </w:rPr>
      </w:pPr>
      <w:r>
        <w:rPr>
          <w:sz w:val="24"/>
          <w:szCs w:val="24"/>
        </w:rPr>
        <w:t xml:space="preserve">Goddelijke lasten over gebeurtenissen in de toekomst. </w:t>
      </w:r>
    </w:p>
    <w:p w14:paraId="0C19054C" w14:textId="77777777" w:rsidR="00113D65" w:rsidRDefault="00113D65" w:rsidP="00113D65">
      <w:pPr>
        <w:pStyle w:val="Lijstalinea"/>
        <w:numPr>
          <w:ilvl w:val="1"/>
          <w:numId w:val="2"/>
        </w:numPr>
        <w:rPr>
          <w:sz w:val="24"/>
          <w:szCs w:val="24"/>
        </w:rPr>
      </w:pPr>
      <w:r>
        <w:rPr>
          <w:sz w:val="24"/>
          <w:szCs w:val="24"/>
        </w:rPr>
        <w:t xml:space="preserve">9:1 Een profetische last m.b.t. de volken. </w:t>
      </w:r>
    </w:p>
    <w:p w14:paraId="0C19054D" w14:textId="77777777" w:rsidR="00113D65" w:rsidRDefault="00113D65" w:rsidP="00113D65">
      <w:pPr>
        <w:pStyle w:val="Lijstalinea"/>
        <w:numPr>
          <w:ilvl w:val="1"/>
          <w:numId w:val="2"/>
        </w:numPr>
        <w:rPr>
          <w:sz w:val="24"/>
          <w:szCs w:val="24"/>
        </w:rPr>
      </w:pPr>
      <w:r>
        <w:rPr>
          <w:sz w:val="24"/>
          <w:szCs w:val="24"/>
        </w:rPr>
        <w:t xml:space="preserve">12:1 Een profetische last m.b.t. het volk Israël. </w:t>
      </w:r>
    </w:p>
    <w:p w14:paraId="0C19054E" w14:textId="77777777" w:rsidR="00927521" w:rsidRDefault="00927521" w:rsidP="00927521">
      <w:pPr>
        <w:pStyle w:val="Lijstalinea"/>
        <w:numPr>
          <w:ilvl w:val="0"/>
          <w:numId w:val="2"/>
        </w:numPr>
        <w:rPr>
          <w:sz w:val="24"/>
          <w:szCs w:val="24"/>
        </w:rPr>
      </w:pPr>
      <w:r>
        <w:rPr>
          <w:sz w:val="24"/>
          <w:szCs w:val="24"/>
        </w:rPr>
        <w:t xml:space="preserve">God is Jehovah. </w:t>
      </w:r>
    </w:p>
    <w:p w14:paraId="0C19054F" w14:textId="77777777" w:rsidR="00927521" w:rsidRDefault="00927521" w:rsidP="00927521">
      <w:pPr>
        <w:pStyle w:val="Lijstalinea"/>
        <w:numPr>
          <w:ilvl w:val="1"/>
          <w:numId w:val="2"/>
        </w:numPr>
        <w:rPr>
          <w:sz w:val="24"/>
          <w:szCs w:val="24"/>
        </w:rPr>
      </w:pPr>
      <w:r>
        <w:rPr>
          <w:sz w:val="24"/>
          <w:szCs w:val="24"/>
        </w:rPr>
        <w:t xml:space="preserve">Hoofdstuk 9-11: Nationaal herstel </w:t>
      </w:r>
      <w:r w:rsidR="001E3DE9">
        <w:rPr>
          <w:sz w:val="24"/>
          <w:szCs w:val="24"/>
        </w:rPr>
        <w:t xml:space="preserve">in </w:t>
      </w:r>
      <w:r w:rsidR="00113D65">
        <w:rPr>
          <w:sz w:val="24"/>
          <w:szCs w:val="24"/>
        </w:rPr>
        <w:t xml:space="preserve">de nabije toekomst met een profetische betekenis voor de eindtijd. </w:t>
      </w:r>
    </w:p>
    <w:p w14:paraId="0C190550" w14:textId="77777777" w:rsidR="00927521" w:rsidRPr="00927521" w:rsidRDefault="00927521" w:rsidP="00927521">
      <w:pPr>
        <w:pStyle w:val="Lijstalinea"/>
        <w:numPr>
          <w:ilvl w:val="1"/>
          <w:numId w:val="2"/>
        </w:numPr>
        <w:rPr>
          <w:sz w:val="24"/>
          <w:szCs w:val="24"/>
        </w:rPr>
      </w:pPr>
      <w:r>
        <w:rPr>
          <w:sz w:val="24"/>
          <w:szCs w:val="24"/>
        </w:rPr>
        <w:t xml:space="preserve">Hoofdstuk 12-14: </w:t>
      </w:r>
      <w:r w:rsidR="001E3DE9">
        <w:rPr>
          <w:sz w:val="24"/>
          <w:szCs w:val="24"/>
        </w:rPr>
        <w:t>I</w:t>
      </w:r>
      <w:r>
        <w:rPr>
          <w:sz w:val="24"/>
          <w:szCs w:val="24"/>
        </w:rPr>
        <w:t xml:space="preserve">nternationale onrust in de verre toekomst. </w:t>
      </w:r>
    </w:p>
    <w:p w14:paraId="0C190551" w14:textId="77777777" w:rsidR="00927521" w:rsidRDefault="00927521" w:rsidP="005F3F71">
      <w:pPr>
        <w:rPr>
          <w:sz w:val="24"/>
          <w:szCs w:val="24"/>
        </w:rPr>
      </w:pPr>
    </w:p>
    <w:p w14:paraId="0C190552" w14:textId="77777777" w:rsidR="00B75895" w:rsidRPr="00B75895" w:rsidRDefault="00B75895" w:rsidP="00B75895">
      <w:pPr>
        <w:jc w:val="center"/>
        <w:rPr>
          <w:b/>
          <w:sz w:val="24"/>
          <w:szCs w:val="24"/>
          <w:u w:val="single"/>
        </w:rPr>
      </w:pPr>
      <w:r w:rsidRPr="00B75895">
        <w:rPr>
          <w:b/>
          <w:sz w:val="24"/>
          <w:szCs w:val="24"/>
          <w:u w:val="single"/>
        </w:rPr>
        <w:t>Hoofdthema.</w:t>
      </w:r>
    </w:p>
    <w:p w14:paraId="0C190553" w14:textId="77777777" w:rsidR="00B75895" w:rsidRDefault="00B75895" w:rsidP="005F3F71">
      <w:pPr>
        <w:rPr>
          <w:sz w:val="24"/>
          <w:szCs w:val="24"/>
        </w:rPr>
      </w:pPr>
    </w:p>
    <w:p w14:paraId="0C190554" w14:textId="77777777" w:rsidR="00B75895" w:rsidRPr="00B75895" w:rsidRDefault="00B75895" w:rsidP="00B75895">
      <w:pPr>
        <w:rPr>
          <w:color w:val="0070C0"/>
          <w:sz w:val="24"/>
          <w:szCs w:val="24"/>
        </w:rPr>
      </w:pPr>
      <w:r w:rsidRPr="00B75895">
        <w:rPr>
          <w:color w:val="0070C0"/>
          <w:sz w:val="24"/>
          <w:szCs w:val="24"/>
          <w:u w:val="single"/>
        </w:rPr>
        <w:t>Zach.1:1</w:t>
      </w:r>
      <w:r w:rsidRPr="00B75895">
        <w:rPr>
          <w:color w:val="0070C0"/>
          <w:sz w:val="24"/>
          <w:szCs w:val="24"/>
        </w:rPr>
        <w:t xml:space="preserve"> Daarom, zeg tegen hen: Zo zegt de HEERE van de legermachten: Keer terug naar Mij, spreekt de HEERE van de legermachten, dan zal Ik naar u terug</w:t>
      </w:r>
      <w:r w:rsidR="009341CB">
        <w:rPr>
          <w:color w:val="0070C0"/>
          <w:sz w:val="24"/>
          <w:szCs w:val="24"/>
        </w:rPr>
        <w:t>-</w:t>
      </w:r>
      <w:r w:rsidRPr="00B75895">
        <w:rPr>
          <w:color w:val="0070C0"/>
          <w:sz w:val="24"/>
          <w:szCs w:val="24"/>
        </w:rPr>
        <w:t xml:space="preserve">keren, zegt de HEERE van de legermachten. </w:t>
      </w:r>
    </w:p>
    <w:p w14:paraId="0C190555" w14:textId="77777777" w:rsidR="00B75895" w:rsidRDefault="00B75895" w:rsidP="00B75895">
      <w:pPr>
        <w:rPr>
          <w:sz w:val="24"/>
          <w:szCs w:val="24"/>
        </w:rPr>
      </w:pPr>
      <w:r w:rsidRPr="009341CB">
        <w:rPr>
          <w:b/>
          <w:sz w:val="24"/>
          <w:szCs w:val="24"/>
          <w:u w:val="single"/>
        </w:rPr>
        <w:t>1:1-6</w:t>
      </w:r>
      <w:r>
        <w:rPr>
          <w:sz w:val="24"/>
          <w:szCs w:val="24"/>
        </w:rPr>
        <w:t xml:space="preserve"> is een oproep om terug te keren naar de Heer, zodat Hij kan terugkeren naar Zijn tempel en Zijn volk. </w:t>
      </w:r>
    </w:p>
    <w:p w14:paraId="0C190556" w14:textId="77777777" w:rsidR="00B75895" w:rsidRDefault="00B75895" w:rsidP="00B75895">
      <w:pPr>
        <w:rPr>
          <w:sz w:val="24"/>
          <w:szCs w:val="24"/>
        </w:rPr>
      </w:pPr>
      <w:r w:rsidRPr="009341CB">
        <w:rPr>
          <w:b/>
          <w:sz w:val="24"/>
          <w:szCs w:val="24"/>
          <w:u w:val="single"/>
        </w:rPr>
        <w:lastRenderedPageBreak/>
        <w:t>1:7-6:15</w:t>
      </w:r>
      <w:r>
        <w:rPr>
          <w:sz w:val="24"/>
          <w:szCs w:val="24"/>
        </w:rPr>
        <w:t xml:space="preserve"> beschrijft een proces van bekering en terugkeer om de herbouw van de tempel te voltooien. </w:t>
      </w:r>
    </w:p>
    <w:p w14:paraId="0C190557" w14:textId="77777777" w:rsidR="00B75895" w:rsidRDefault="00B75895" w:rsidP="00B75895">
      <w:pPr>
        <w:rPr>
          <w:sz w:val="24"/>
          <w:szCs w:val="24"/>
        </w:rPr>
      </w:pPr>
      <w:r w:rsidRPr="009341CB">
        <w:rPr>
          <w:b/>
          <w:sz w:val="24"/>
          <w:szCs w:val="24"/>
          <w:u w:val="single"/>
        </w:rPr>
        <w:t>7:1-8:23</w:t>
      </w:r>
      <w:r>
        <w:rPr>
          <w:sz w:val="24"/>
          <w:szCs w:val="24"/>
        </w:rPr>
        <w:t xml:space="preserve"> is de scharnier tussen de terugkeer van het volk in 1-6 en de terugkeer van de Heer in 9-14, zie 8:3. </w:t>
      </w:r>
    </w:p>
    <w:p w14:paraId="0C190558" w14:textId="77777777" w:rsidR="00B75895" w:rsidRDefault="00B75895" w:rsidP="00B75895">
      <w:pPr>
        <w:rPr>
          <w:sz w:val="24"/>
          <w:szCs w:val="24"/>
        </w:rPr>
      </w:pPr>
      <w:r w:rsidRPr="0001245B">
        <w:rPr>
          <w:b/>
          <w:sz w:val="24"/>
          <w:szCs w:val="24"/>
          <w:u w:val="single"/>
        </w:rPr>
        <w:t>9:1-14:21</w:t>
      </w:r>
      <w:r>
        <w:rPr>
          <w:sz w:val="24"/>
          <w:szCs w:val="24"/>
        </w:rPr>
        <w:t xml:space="preserve"> beschrijft de definitieve terugkeer van de Heer in de eindtijd aan het einde van het N.T., maar 1:</w:t>
      </w:r>
      <w:r w:rsidR="0001245B">
        <w:rPr>
          <w:sz w:val="24"/>
          <w:szCs w:val="24"/>
        </w:rPr>
        <w:t>1</w:t>
      </w:r>
      <w:r>
        <w:rPr>
          <w:sz w:val="24"/>
          <w:szCs w:val="24"/>
        </w:rPr>
        <w:t xml:space="preserve">6 en 8:3 beschrijven de terugkeer van de Heer in de tijd na de ballingschap aan het einde van het O.T. </w:t>
      </w:r>
    </w:p>
    <w:p w14:paraId="0C190559" w14:textId="77777777" w:rsidR="00B75895" w:rsidRDefault="00B75895" w:rsidP="005F3F71">
      <w:pPr>
        <w:rPr>
          <w:sz w:val="24"/>
          <w:szCs w:val="24"/>
        </w:rPr>
      </w:pPr>
    </w:p>
    <w:p w14:paraId="0C19055A" w14:textId="77777777" w:rsidR="00927521" w:rsidRPr="00927521" w:rsidRDefault="00927521" w:rsidP="00927521">
      <w:pPr>
        <w:jc w:val="center"/>
        <w:rPr>
          <w:b/>
          <w:sz w:val="24"/>
          <w:szCs w:val="24"/>
          <w:u w:val="single"/>
        </w:rPr>
      </w:pPr>
      <w:r w:rsidRPr="00927521">
        <w:rPr>
          <w:b/>
          <w:sz w:val="24"/>
          <w:szCs w:val="24"/>
          <w:u w:val="single"/>
        </w:rPr>
        <w:t>Indeling van het boek Zacharia.</w:t>
      </w:r>
    </w:p>
    <w:p w14:paraId="0C19055B" w14:textId="77777777" w:rsidR="00927521" w:rsidRDefault="00927521" w:rsidP="005F3F71">
      <w:pPr>
        <w:rPr>
          <w:sz w:val="24"/>
          <w:szCs w:val="24"/>
        </w:rPr>
      </w:pPr>
    </w:p>
    <w:p w14:paraId="0C19055C" w14:textId="77777777" w:rsidR="005F3F71" w:rsidRPr="00272254" w:rsidRDefault="00FE1A08" w:rsidP="000753B4">
      <w:pPr>
        <w:rPr>
          <w:b/>
          <w:sz w:val="24"/>
          <w:szCs w:val="24"/>
        </w:rPr>
      </w:pPr>
      <w:r w:rsidRPr="00272254">
        <w:rPr>
          <w:b/>
          <w:sz w:val="24"/>
          <w:szCs w:val="24"/>
        </w:rPr>
        <w:t xml:space="preserve">Deel 1: Introductie (1:1-6). </w:t>
      </w:r>
    </w:p>
    <w:p w14:paraId="0C19055D" w14:textId="77777777" w:rsidR="00FE1A08" w:rsidRDefault="00FE1A08" w:rsidP="000753B4">
      <w:pPr>
        <w:rPr>
          <w:sz w:val="24"/>
          <w:szCs w:val="24"/>
        </w:rPr>
      </w:pPr>
      <w:r>
        <w:rPr>
          <w:sz w:val="24"/>
          <w:szCs w:val="24"/>
        </w:rPr>
        <w:t xml:space="preserve">Een krachtige oproep tot bekering. </w:t>
      </w:r>
    </w:p>
    <w:p w14:paraId="0C19055E" w14:textId="77777777" w:rsidR="00FE1A08" w:rsidRDefault="00FE1A08" w:rsidP="000753B4">
      <w:pPr>
        <w:rPr>
          <w:sz w:val="24"/>
          <w:szCs w:val="24"/>
        </w:rPr>
      </w:pPr>
    </w:p>
    <w:p w14:paraId="0C19055F" w14:textId="77777777" w:rsidR="00FE1A08" w:rsidRPr="00272254" w:rsidRDefault="00FE1A08" w:rsidP="000753B4">
      <w:pPr>
        <w:rPr>
          <w:b/>
          <w:sz w:val="24"/>
          <w:szCs w:val="24"/>
        </w:rPr>
      </w:pPr>
      <w:r w:rsidRPr="00272254">
        <w:rPr>
          <w:b/>
          <w:sz w:val="24"/>
          <w:szCs w:val="24"/>
        </w:rPr>
        <w:t xml:space="preserve">Deel 2: Een nacht van acht visioenen (1:7-6:15). </w:t>
      </w:r>
    </w:p>
    <w:p w14:paraId="0C190560" w14:textId="77777777" w:rsidR="004F21E7" w:rsidRDefault="004F21E7" w:rsidP="000753B4">
      <w:pPr>
        <w:rPr>
          <w:sz w:val="24"/>
          <w:szCs w:val="24"/>
        </w:rPr>
      </w:pPr>
      <w:r>
        <w:rPr>
          <w:sz w:val="24"/>
          <w:szCs w:val="24"/>
        </w:rPr>
        <w:t>In de eerste twee jaren van zijn regering voerde Darius I, de Grote (521-486 v.Chr.) een schrikbewind</w:t>
      </w:r>
      <w:r w:rsidR="00B74616">
        <w:rPr>
          <w:sz w:val="24"/>
          <w:szCs w:val="24"/>
        </w:rPr>
        <w:t xml:space="preserve"> om elke opstand de kop in te drukken. Daarom reden er militaire patrouilles door het land om vrede en stabiliteit te handhaven; dit was echter een geforceerde rust (1:11). In het achtste visioen stuurt de Heer vier hemelse patrouilles uit met Zijn oordelen, en daardoor komt Gods Geest tot rust (6:8). </w:t>
      </w:r>
    </w:p>
    <w:p w14:paraId="0C190561" w14:textId="77777777" w:rsidR="004F21E7" w:rsidRDefault="004F21E7" w:rsidP="000753B4">
      <w:pPr>
        <w:rPr>
          <w:sz w:val="24"/>
          <w:szCs w:val="24"/>
        </w:rPr>
      </w:pPr>
    </w:p>
    <w:p w14:paraId="0C190562" w14:textId="77777777" w:rsidR="00FE1A08" w:rsidRPr="00311D49" w:rsidRDefault="00FE1A08" w:rsidP="00311D49">
      <w:pPr>
        <w:rPr>
          <w:sz w:val="24"/>
          <w:szCs w:val="24"/>
          <w:u w:val="single"/>
        </w:rPr>
      </w:pPr>
      <w:r w:rsidRPr="00311D49">
        <w:rPr>
          <w:sz w:val="24"/>
          <w:szCs w:val="24"/>
          <w:u w:val="single"/>
        </w:rPr>
        <w:t xml:space="preserve">Deel 2a: </w:t>
      </w:r>
      <w:r w:rsidR="000545A0">
        <w:rPr>
          <w:sz w:val="24"/>
          <w:szCs w:val="24"/>
          <w:u w:val="single"/>
        </w:rPr>
        <w:t>D</w:t>
      </w:r>
      <w:r w:rsidRPr="00311D49">
        <w:rPr>
          <w:sz w:val="24"/>
          <w:szCs w:val="24"/>
          <w:u w:val="single"/>
        </w:rPr>
        <w:t xml:space="preserve">e komende zegen (1:7-2:13). </w:t>
      </w:r>
    </w:p>
    <w:p w14:paraId="0C190563" w14:textId="77777777" w:rsidR="00FE1A08" w:rsidRDefault="00FE1A08" w:rsidP="00FE1A08">
      <w:pPr>
        <w:pStyle w:val="Lijstalinea"/>
        <w:numPr>
          <w:ilvl w:val="0"/>
          <w:numId w:val="1"/>
        </w:numPr>
        <w:rPr>
          <w:sz w:val="24"/>
          <w:szCs w:val="24"/>
        </w:rPr>
      </w:pPr>
      <w:r>
        <w:rPr>
          <w:sz w:val="24"/>
          <w:szCs w:val="24"/>
        </w:rPr>
        <w:t xml:space="preserve">Het eerste visioen: God herinnert Zich (1:7-17). </w:t>
      </w:r>
    </w:p>
    <w:p w14:paraId="0C190564" w14:textId="77777777" w:rsidR="00FE1A08" w:rsidRDefault="00FE1A08" w:rsidP="00FE1A08">
      <w:pPr>
        <w:pStyle w:val="Lijstalinea"/>
        <w:numPr>
          <w:ilvl w:val="0"/>
          <w:numId w:val="1"/>
        </w:numPr>
        <w:rPr>
          <w:sz w:val="24"/>
          <w:szCs w:val="24"/>
        </w:rPr>
      </w:pPr>
      <w:r>
        <w:rPr>
          <w:sz w:val="24"/>
          <w:szCs w:val="24"/>
        </w:rPr>
        <w:t xml:space="preserve">Het tweede visioen: vijanden uitgeschakeld (1:18-21). </w:t>
      </w:r>
    </w:p>
    <w:p w14:paraId="0C190565" w14:textId="77777777" w:rsidR="00FE1A08" w:rsidRDefault="00FE1A08" w:rsidP="00FE1A08">
      <w:pPr>
        <w:pStyle w:val="Lijstalinea"/>
        <w:numPr>
          <w:ilvl w:val="0"/>
          <w:numId w:val="1"/>
        </w:numPr>
        <w:rPr>
          <w:sz w:val="24"/>
          <w:szCs w:val="24"/>
        </w:rPr>
      </w:pPr>
      <w:r>
        <w:rPr>
          <w:sz w:val="24"/>
          <w:szCs w:val="24"/>
        </w:rPr>
        <w:t>Het derde visioen: Jeruzalem herbouwd (2:1-13).</w:t>
      </w:r>
      <w:r w:rsidR="00311D49">
        <w:rPr>
          <w:sz w:val="24"/>
          <w:szCs w:val="24"/>
        </w:rPr>
        <w:t xml:space="preserve"> </w:t>
      </w:r>
    </w:p>
    <w:p w14:paraId="0C190566" w14:textId="77777777" w:rsidR="00311D49" w:rsidRDefault="00311D49" w:rsidP="00311D49">
      <w:pPr>
        <w:rPr>
          <w:sz w:val="24"/>
          <w:szCs w:val="24"/>
        </w:rPr>
      </w:pPr>
    </w:p>
    <w:p w14:paraId="0C190567" w14:textId="77777777" w:rsidR="00311D49" w:rsidRPr="00311D49" w:rsidRDefault="00311D49" w:rsidP="00311D49">
      <w:pPr>
        <w:rPr>
          <w:sz w:val="24"/>
          <w:szCs w:val="24"/>
          <w:u w:val="single"/>
        </w:rPr>
      </w:pPr>
      <w:r w:rsidRPr="00311D49">
        <w:rPr>
          <w:sz w:val="24"/>
          <w:szCs w:val="24"/>
          <w:u w:val="single"/>
        </w:rPr>
        <w:t xml:space="preserve">Deel 2b: </w:t>
      </w:r>
      <w:r w:rsidR="000545A0">
        <w:rPr>
          <w:sz w:val="24"/>
          <w:szCs w:val="24"/>
          <w:u w:val="single"/>
        </w:rPr>
        <w:t>D</w:t>
      </w:r>
      <w:r w:rsidRPr="00311D49">
        <w:rPr>
          <w:sz w:val="24"/>
          <w:szCs w:val="24"/>
          <w:u w:val="single"/>
        </w:rPr>
        <w:t xml:space="preserve">e juiste reactie op zegen en oordeel (3:1-4:14). </w:t>
      </w:r>
    </w:p>
    <w:p w14:paraId="0C190568" w14:textId="77777777" w:rsidR="00311D49" w:rsidRDefault="00311D49" w:rsidP="00311D49">
      <w:pPr>
        <w:pStyle w:val="Lijstalinea"/>
        <w:numPr>
          <w:ilvl w:val="0"/>
          <w:numId w:val="1"/>
        </w:numPr>
        <w:rPr>
          <w:sz w:val="24"/>
          <w:szCs w:val="24"/>
        </w:rPr>
      </w:pPr>
      <w:r>
        <w:rPr>
          <w:sz w:val="24"/>
          <w:szCs w:val="24"/>
        </w:rPr>
        <w:t xml:space="preserve">Het vierde visioen: de boodschap van verlossing (3:1-10). </w:t>
      </w:r>
    </w:p>
    <w:p w14:paraId="0C190569" w14:textId="77777777" w:rsidR="00311D49" w:rsidRDefault="00311D49" w:rsidP="00311D49">
      <w:pPr>
        <w:pStyle w:val="Lijstalinea"/>
        <w:numPr>
          <w:ilvl w:val="0"/>
          <w:numId w:val="1"/>
        </w:numPr>
        <w:rPr>
          <w:sz w:val="24"/>
          <w:szCs w:val="24"/>
        </w:rPr>
      </w:pPr>
      <w:r>
        <w:rPr>
          <w:sz w:val="24"/>
          <w:szCs w:val="24"/>
        </w:rPr>
        <w:t xml:space="preserve">Het vijfde visioen: het herstel van bediening (4:1-14). </w:t>
      </w:r>
    </w:p>
    <w:p w14:paraId="0C19056A" w14:textId="77777777" w:rsidR="00311D49" w:rsidRDefault="00311D49" w:rsidP="00311D49">
      <w:pPr>
        <w:rPr>
          <w:sz w:val="24"/>
          <w:szCs w:val="24"/>
        </w:rPr>
      </w:pPr>
    </w:p>
    <w:p w14:paraId="0C19056B" w14:textId="77777777" w:rsidR="00311D49" w:rsidRPr="00311D49" w:rsidRDefault="00311D49" w:rsidP="00311D49">
      <w:pPr>
        <w:rPr>
          <w:sz w:val="24"/>
          <w:szCs w:val="24"/>
          <w:u w:val="single"/>
        </w:rPr>
      </w:pPr>
      <w:r w:rsidRPr="00311D49">
        <w:rPr>
          <w:sz w:val="24"/>
          <w:szCs w:val="24"/>
          <w:u w:val="single"/>
        </w:rPr>
        <w:t xml:space="preserve">Deel 2c: </w:t>
      </w:r>
      <w:r w:rsidR="000545A0">
        <w:rPr>
          <w:sz w:val="24"/>
          <w:szCs w:val="24"/>
          <w:u w:val="single"/>
        </w:rPr>
        <w:t>H</w:t>
      </w:r>
      <w:r w:rsidRPr="00311D49">
        <w:rPr>
          <w:sz w:val="24"/>
          <w:szCs w:val="24"/>
          <w:u w:val="single"/>
        </w:rPr>
        <w:t xml:space="preserve">et komende oordeel (5:1-6:15). </w:t>
      </w:r>
    </w:p>
    <w:p w14:paraId="0C19056C" w14:textId="77777777" w:rsidR="00311D49" w:rsidRDefault="00311D49" w:rsidP="00311D49">
      <w:pPr>
        <w:pStyle w:val="Lijstalinea"/>
        <w:numPr>
          <w:ilvl w:val="0"/>
          <w:numId w:val="1"/>
        </w:numPr>
        <w:rPr>
          <w:sz w:val="24"/>
          <w:szCs w:val="24"/>
        </w:rPr>
      </w:pPr>
      <w:r>
        <w:rPr>
          <w:sz w:val="24"/>
          <w:szCs w:val="24"/>
        </w:rPr>
        <w:t xml:space="preserve">Het zesde visioen: het oordeel over zondaars (5:1-4). </w:t>
      </w:r>
    </w:p>
    <w:p w14:paraId="0C19056D" w14:textId="77777777" w:rsidR="00311D49" w:rsidRDefault="00311D49" w:rsidP="00311D49">
      <w:pPr>
        <w:pStyle w:val="Lijstalinea"/>
        <w:numPr>
          <w:ilvl w:val="0"/>
          <w:numId w:val="1"/>
        </w:numPr>
        <w:rPr>
          <w:sz w:val="24"/>
          <w:szCs w:val="24"/>
        </w:rPr>
      </w:pPr>
      <w:r>
        <w:rPr>
          <w:sz w:val="24"/>
          <w:szCs w:val="24"/>
        </w:rPr>
        <w:t xml:space="preserve">Het zevende visioen: verwijdering van zonde (5:5-11). </w:t>
      </w:r>
    </w:p>
    <w:p w14:paraId="0C19056E" w14:textId="77777777" w:rsidR="00311D49" w:rsidRDefault="00311D49" w:rsidP="00311D49">
      <w:pPr>
        <w:pStyle w:val="Lijstalinea"/>
        <w:numPr>
          <w:ilvl w:val="0"/>
          <w:numId w:val="1"/>
        </w:numPr>
        <w:rPr>
          <w:sz w:val="24"/>
          <w:szCs w:val="24"/>
        </w:rPr>
      </w:pPr>
      <w:r>
        <w:rPr>
          <w:sz w:val="24"/>
          <w:szCs w:val="24"/>
        </w:rPr>
        <w:t xml:space="preserve">Het achtste visioen: de kroning van de koning (6:1-15). </w:t>
      </w:r>
    </w:p>
    <w:p w14:paraId="0C19056F" w14:textId="77777777" w:rsidR="00311D49" w:rsidRDefault="00311D49" w:rsidP="00311D49">
      <w:pPr>
        <w:rPr>
          <w:sz w:val="24"/>
          <w:szCs w:val="24"/>
        </w:rPr>
      </w:pPr>
    </w:p>
    <w:p w14:paraId="0C190570" w14:textId="77777777" w:rsidR="00311D49" w:rsidRDefault="00311D49" w:rsidP="00311D49">
      <w:pPr>
        <w:rPr>
          <w:sz w:val="24"/>
          <w:szCs w:val="24"/>
        </w:rPr>
      </w:pPr>
      <w:r>
        <w:rPr>
          <w:sz w:val="24"/>
          <w:szCs w:val="24"/>
        </w:rPr>
        <w:t xml:space="preserve">Het eerste en tweede visioen gaan over de tempel van Jeruzalem. </w:t>
      </w:r>
    </w:p>
    <w:p w14:paraId="0C190571" w14:textId="77777777" w:rsidR="00311D49" w:rsidRDefault="00311D49" w:rsidP="00311D49">
      <w:pPr>
        <w:rPr>
          <w:sz w:val="24"/>
          <w:szCs w:val="24"/>
        </w:rPr>
      </w:pPr>
      <w:r>
        <w:rPr>
          <w:sz w:val="24"/>
          <w:szCs w:val="24"/>
        </w:rPr>
        <w:t xml:space="preserve">Het derde en vierde visioen gaan over de stad Jeruzalem. </w:t>
      </w:r>
    </w:p>
    <w:p w14:paraId="0C190572" w14:textId="77777777" w:rsidR="00311D49" w:rsidRDefault="00311D49" w:rsidP="00311D49">
      <w:pPr>
        <w:rPr>
          <w:sz w:val="24"/>
          <w:szCs w:val="24"/>
        </w:rPr>
      </w:pPr>
      <w:r>
        <w:rPr>
          <w:sz w:val="24"/>
          <w:szCs w:val="24"/>
        </w:rPr>
        <w:t xml:space="preserve">Het vijfde en zesde visioen gaan over de leiders van Juda. </w:t>
      </w:r>
    </w:p>
    <w:p w14:paraId="0C190573" w14:textId="77777777" w:rsidR="00311D49" w:rsidRDefault="00311D49" w:rsidP="00311D49">
      <w:pPr>
        <w:rPr>
          <w:sz w:val="24"/>
          <w:szCs w:val="24"/>
        </w:rPr>
      </w:pPr>
      <w:r>
        <w:rPr>
          <w:sz w:val="24"/>
          <w:szCs w:val="24"/>
        </w:rPr>
        <w:t xml:space="preserve">Het zevende en achtste visioen gaan over het volk van Juda. </w:t>
      </w:r>
    </w:p>
    <w:p w14:paraId="0C190574" w14:textId="77777777" w:rsidR="009619C8" w:rsidRDefault="009619C8" w:rsidP="00311D49">
      <w:pPr>
        <w:rPr>
          <w:sz w:val="24"/>
          <w:szCs w:val="24"/>
        </w:rPr>
      </w:pPr>
    </w:p>
    <w:p w14:paraId="0C190575" w14:textId="77777777" w:rsidR="009619C8" w:rsidRPr="00272254" w:rsidRDefault="009619C8" w:rsidP="00311D49">
      <w:pPr>
        <w:rPr>
          <w:sz w:val="24"/>
          <w:szCs w:val="24"/>
          <w:u w:val="single"/>
        </w:rPr>
      </w:pPr>
      <w:r w:rsidRPr="00272254">
        <w:rPr>
          <w:sz w:val="24"/>
          <w:szCs w:val="24"/>
          <w:u w:val="single"/>
        </w:rPr>
        <w:t xml:space="preserve">In de serie van acht visioenen wordt Zacharia aangesproken door: </w:t>
      </w:r>
    </w:p>
    <w:p w14:paraId="0C190576" w14:textId="77777777" w:rsidR="009619C8" w:rsidRDefault="009619C8" w:rsidP="009619C8">
      <w:pPr>
        <w:pStyle w:val="Lijstalinea"/>
        <w:numPr>
          <w:ilvl w:val="0"/>
          <w:numId w:val="1"/>
        </w:numPr>
        <w:rPr>
          <w:sz w:val="24"/>
          <w:szCs w:val="24"/>
        </w:rPr>
      </w:pPr>
      <w:r>
        <w:rPr>
          <w:sz w:val="24"/>
          <w:szCs w:val="24"/>
        </w:rPr>
        <w:t xml:space="preserve">De engel die </w:t>
      </w:r>
      <w:r w:rsidRPr="00272254">
        <w:rPr>
          <w:b/>
          <w:sz w:val="24"/>
          <w:szCs w:val="24"/>
        </w:rPr>
        <w:t>met</w:t>
      </w:r>
      <w:r>
        <w:rPr>
          <w:sz w:val="24"/>
          <w:szCs w:val="24"/>
        </w:rPr>
        <w:t xml:space="preserve"> hem </w:t>
      </w:r>
      <w:r w:rsidR="00272254">
        <w:rPr>
          <w:sz w:val="24"/>
          <w:szCs w:val="24"/>
        </w:rPr>
        <w:t>spreekt</w:t>
      </w:r>
      <w:r>
        <w:rPr>
          <w:sz w:val="24"/>
          <w:szCs w:val="24"/>
        </w:rPr>
        <w:t xml:space="preserve"> in alle acht visioenen. </w:t>
      </w:r>
    </w:p>
    <w:p w14:paraId="0C190577" w14:textId="77777777" w:rsidR="009619C8" w:rsidRDefault="009619C8" w:rsidP="009619C8">
      <w:pPr>
        <w:pStyle w:val="Lijstalinea"/>
        <w:numPr>
          <w:ilvl w:val="0"/>
          <w:numId w:val="1"/>
        </w:numPr>
        <w:rPr>
          <w:sz w:val="24"/>
          <w:szCs w:val="24"/>
        </w:rPr>
      </w:pPr>
      <w:r>
        <w:rPr>
          <w:sz w:val="24"/>
          <w:szCs w:val="24"/>
        </w:rPr>
        <w:t xml:space="preserve">De Heer die </w:t>
      </w:r>
      <w:r w:rsidRPr="00272254">
        <w:rPr>
          <w:b/>
          <w:sz w:val="24"/>
          <w:szCs w:val="24"/>
        </w:rPr>
        <w:t>tot</w:t>
      </w:r>
      <w:r>
        <w:rPr>
          <w:sz w:val="24"/>
          <w:szCs w:val="24"/>
        </w:rPr>
        <w:t xml:space="preserve"> hem </w:t>
      </w:r>
      <w:r w:rsidR="00272254">
        <w:rPr>
          <w:sz w:val="24"/>
          <w:szCs w:val="24"/>
        </w:rPr>
        <w:t>spreekt</w:t>
      </w:r>
      <w:r>
        <w:rPr>
          <w:sz w:val="24"/>
          <w:szCs w:val="24"/>
        </w:rPr>
        <w:t xml:space="preserve"> in 4:8 en 6:9-10. </w:t>
      </w:r>
    </w:p>
    <w:p w14:paraId="0C190578" w14:textId="77777777" w:rsidR="009619C8" w:rsidRPr="009619C8" w:rsidRDefault="009619C8" w:rsidP="009619C8">
      <w:pPr>
        <w:pStyle w:val="Lijstalinea"/>
        <w:numPr>
          <w:ilvl w:val="0"/>
          <w:numId w:val="1"/>
        </w:numPr>
        <w:rPr>
          <w:sz w:val="24"/>
          <w:szCs w:val="24"/>
        </w:rPr>
      </w:pPr>
      <w:r>
        <w:rPr>
          <w:sz w:val="24"/>
          <w:szCs w:val="24"/>
        </w:rPr>
        <w:t xml:space="preserve">De engel die </w:t>
      </w:r>
      <w:r w:rsidRPr="00272254">
        <w:rPr>
          <w:b/>
          <w:sz w:val="24"/>
          <w:szCs w:val="24"/>
        </w:rPr>
        <w:t>namens</w:t>
      </w:r>
      <w:r>
        <w:rPr>
          <w:sz w:val="24"/>
          <w:szCs w:val="24"/>
        </w:rPr>
        <w:t xml:space="preserve"> de Heer </w:t>
      </w:r>
      <w:r w:rsidR="00272254">
        <w:rPr>
          <w:sz w:val="24"/>
          <w:szCs w:val="24"/>
        </w:rPr>
        <w:t>spreekt</w:t>
      </w:r>
      <w:r>
        <w:rPr>
          <w:sz w:val="24"/>
          <w:szCs w:val="24"/>
        </w:rPr>
        <w:t xml:space="preserve"> in 1:14-17, 3:6-10, 4:6-7, 5:4. </w:t>
      </w:r>
    </w:p>
    <w:p w14:paraId="0C190579" w14:textId="77777777" w:rsidR="00311D49" w:rsidRDefault="00311D49" w:rsidP="00311D49">
      <w:pPr>
        <w:rPr>
          <w:sz w:val="24"/>
          <w:szCs w:val="24"/>
        </w:rPr>
      </w:pPr>
    </w:p>
    <w:p w14:paraId="0C19057A" w14:textId="77777777" w:rsidR="00311D49" w:rsidRPr="00272254" w:rsidRDefault="00311D49" w:rsidP="00311D49">
      <w:pPr>
        <w:rPr>
          <w:b/>
          <w:sz w:val="24"/>
          <w:szCs w:val="24"/>
        </w:rPr>
      </w:pPr>
      <w:r w:rsidRPr="00272254">
        <w:rPr>
          <w:b/>
          <w:sz w:val="24"/>
          <w:szCs w:val="24"/>
        </w:rPr>
        <w:t xml:space="preserve">Deel 3: Een profetische boodschap over vasten (7:1-8:23). </w:t>
      </w:r>
    </w:p>
    <w:p w14:paraId="0C19057B" w14:textId="77777777" w:rsidR="00927521" w:rsidRDefault="000545A0" w:rsidP="00927521">
      <w:pPr>
        <w:pStyle w:val="Lijstalinea"/>
        <w:numPr>
          <w:ilvl w:val="0"/>
          <w:numId w:val="1"/>
        </w:numPr>
        <w:rPr>
          <w:sz w:val="24"/>
          <w:szCs w:val="24"/>
        </w:rPr>
      </w:pPr>
      <w:r>
        <w:rPr>
          <w:sz w:val="24"/>
          <w:szCs w:val="24"/>
        </w:rPr>
        <w:t>V</w:t>
      </w:r>
      <w:r w:rsidR="00927521" w:rsidRPr="00927521">
        <w:rPr>
          <w:sz w:val="24"/>
          <w:szCs w:val="24"/>
        </w:rPr>
        <w:t xml:space="preserve">asten en feesten in zelfzucht (7:1-14). </w:t>
      </w:r>
    </w:p>
    <w:p w14:paraId="0C19057C" w14:textId="77777777" w:rsidR="00927521" w:rsidRDefault="00927521" w:rsidP="00927521">
      <w:pPr>
        <w:pStyle w:val="Lijstalinea"/>
        <w:numPr>
          <w:ilvl w:val="0"/>
          <w:numId w:val="1"/>
        </w:numPr>
        <w:rPr>
          <w:sz w:val="24"/>
          <w:szCs w:val="24"/>
        </w:rPr>
      </w:pPr>
      <w:r>
        <w:rPr>
          <w:sz w:val="24"/>
          <w:szCs w:val="24"/>
        </w:rPr>
        <w:t xml:space="preserve">Vasten en feesten tot eer van God (8:1-23). </w:t>
      </w:r>
    </w:p>
    <w:p w14:paraId="0C19057D" w14:textId="77777777" w:rsidR="00927521" w:rsidRDefault="00927521" w:rsidP="00927521">
      <w:pPr>
        <w:rPr>
          <w:sz w:val="24"/>
          <w:szCs w:val="24"/>
        </w:rPr>
      </w:pPr>
    </w:p>
    <w:p w14:paraId="0C19057E" w14:textId="77777777" w:rsidR="00927521" w:rsidRPr="00272254" w:rsidRDefault="00927521" w:rsidP="00927521">
      <w:pPr>
        <w:rPr>
          <w:b/>
          <w:sz w:val="24"/>
          <w:szCs w:val="24"/>
        </w:rPr>
      </w:pPr>
      <w:r w:rsidRPr="00272254">
        <w:rPr>
          <w:b/>
          <w:sz w:val="24"/>
          <w:szCs w:val="24"/>
        </w:rPr>
        <w:t xml:space="preserve">Deel 4: Een profetie over de eindtijd (9:1-11:17). </w:t>
      </w:r>
    </w:p>
    <w:p w14:paraId="0C19057F" w14:textId="77777777" w:rsidR="00927521" w:rsidRDefault="00927521" w:rsidP="00927521">
      <w:pPr>
        <w:rPr>
          <w:sz w:val="24"/>
          <w:szCs w:val="24"/>
        </w:rPr>
      </w:pPr>
      <w:r>
        <w:rPr>
          <w:sz w:val="24"/>
          <w:szCs w:val="24"/>
        </w:rPr>
        <w:lastRenderedPageBreak/>
        <w:t xml:space="preserve">Overwinning over Israël’s vijanden, vooral over de antichrist. </w:t>
      </w:r>
    </w:p>
    <w:p w14:paraId="0C190580" w14:textId="77777777" w:rsidR="00927521" w:rsidRDefault="00927521" w:rsidP="00927521">
      <w:pPr>
        <w:rPr>
          <w:sz w:val="24"/>
          <w:szCs w:val="24"/>
        </w:rPr>
      </w:pPr>
    </w:p>
    <w:p w14:paraId="0C190581" w14:textId="77777777" w:rsidR="00927521" w:rsidRPr="00272254" w:rsidRDefault="00927521" w:rsidP="00927521">
      <w:pPr>
        <w:rPr>
          <w:b/>
          <w:sz w:val="24"/>
          <w:szCs w:val="24"/>
        </w:rPr>
      </w:pPr>
      <w:r w:rsidRPr="00272254">
        <w:rPr>
          <w:b/>
          <w:sz w:val="24"/>
          <w:szCs w:val="24"/>
        </w:rPr>
        <w:t xml:space="preserve">Deel 5: Een profetie over de eindtijd (12:1-14:21). </w:t>
      </w:r>
    </w:p>
    <w:p w14:paraId="0C190582" w14:textId="77777777" w:rsidR="00927521" w:rsidRDefault="00927521" w:rsidP="00927521">
      <w:pPr>
        <w:rPr>
          <w:sz w:val="24"/>
          <w:szCs w:val="24"/>
        </w:rPr>
      </w:pPr>
      <w:r>
        <w:rPr>
          <w:sz w:val="24"/>
          <w:szCs w:val="24"/>
        </w:rPr>
        <w:t xml:space="preserve">De aanval op Israël en Jeruzalem in de eindtijd en de tweede komst van Jezus. </w:t>
      </w:r>
    </w:p>
    <w:p w14:paraId="0C190583" w14:textId="77777777" w:rsidR="00927521" w:rsidRDefault="00927521" w:rsidP="00927521">
      <w:pPr>
        <w:rPr>
          <w:sz w:val="24"/>
          <w:szCs w:val="24"/>
        </w:rPr>
      </w:pPr>
    </w:p>
    <w:p w14:paraId="0C190584" w14:textId="77777777" w:rsidR="00927521" w:rsidRPr="00272254" w:rsidRDefault="00272254" w:rsidP="00272254">
      <w:pPr>
        <w:jc w:val="center"/>
        <w:rPr>
          <w:b/>
          <w:sz w:val="24"/>
          <w:szCs w:val="24"/>
          <w:u w:val="single"/>
        </w:rPr>
      </w:pPr>
      <w:r w:rsidRPr="00272254">
        <w:rPr>
          <w:b/>
          <w:sz w:val="24"/>
          <w:szCs w:val="24"/>
          <w:u w:val="single"/>
        </w:rPr>
        <w:t>Profetieën over de eerste en tweede komst van Jezus.</w:t>
      </w:r>
    </w:p>
    <w:p w14:paraId="0C190585" w14:textId="77777777" w:rsidR="00272254" w:rsidRDefault="002F1465" w:rsidP="00927521">
      <w:pPr>
        <w:rPr>
          <w:sz w:val="24"/>
          <w:szCs w:val="24"/>
        </w:rPr>
      </w:pPr>
      <w:r>
        <w:rPr>
          <w:sz w:val="24"/>
          <w:szCs w:val="24"/>
        </w:rPr>
        <w:t xml:space="preserve">Zacharia profeteert de samenvatting van alle profeten over de eerste en de tweede komst van Jezus. </w:t>
      </w:r>
    </w:p>
    <w:p w14:paraId="0C190586" w14:textId="77777777" w:rsidR="002F1465" w:rsidRDefault="002F1465" w:rsidP="00927521">
      <w:pPr>
        <w:rPr>
          <w:sz w:val="24"/>
          <w:szCs w:val="24"/>
        </w:rPr>
      </w:pPr>
    </w:p>
    <w:p w14:paraId="0C190587" w14:textId="77777777" w:rsidR="00272254" w:rsidRDefault="002F1465" w:rsidP="00927521">
      <w:pPr>
        <w:rPr>
          <w:sz w:val="24"/>
          <w:szCs w:val="24"/>
        </w:rPr>
      </w:pPr>
      <w:r>
        <w:rPr>
          <w:sz w:val="24"/>
          <w:szCs w:val="24"/>
        </w:rPr>
        <w:t xml:space="preserve">1: </w:t>
      </w:r>
      <w:r w:rsidR="00272254">
        <w:rPr>
          <w:sz w:val="24"/>
          <w:szCs w:val="24"/>
        </w:rPr>
        <w:t>De v</w:t>
      </w:r>
      <w:r>
        <w:rPr>
          <w:sz w:val="24"/>
          <w:szCs w:val="24"/>
        </w:rPr>
        <w:t xml:space="preserve">erwerping van Jezus in 11:12-13, zie Matt.26:15, 27:9-10. </w:t>
      </w:r>
    </w:p>
    <w:p w14:paraId="0C190588" w14:textId="77777777" w:rsidR="00272254" w:rsidRDefault="00272254" w:rsidP="00927521">
      <w:pPr>
        <w:rPr>
          <w:sz w:val="24"/>
          <w:szCs w:val="24"/>
        </w:rPr>
      </w:pPr>
      <w:r>
        <w:rPr>
          <w:sz w:val="24"/>
          <w:szCs w:val="24"/>
        </w:rPr>
        <w:t>2: Het lijden en sterven van Jezus in 12:10</w:t>
      </w:r>
      <w:r w:rsidR="002F1465">
        <w:rPr>
          <w:sz w:val="24"/>
          <w:szCs w:val="24"/>
        </w:rPr>
        <w:t xml:space="preserve">, 13:7, zie Joh.19:37, Matt.26:31+56. </w:t>
      </w:r>
    </w:p>
    <w:p w14:paraId="0C190589" w14:textId="77777777" w:rsidR="002F1465" w:rsidRDefault="002F1465" w:rsidP="00927521">
      <w:pPr>
        <w:rPr>
          <w:sz w:val="24"/>
          <w:szCs w:val="24"/>
        </w:rPr>
      </w:pPr>
      <w:r>
        <w:rPr>
          <w:sz w:val="24"/>
          <w:szCs w:val="24"/>
        </w:rPr>
        <w:t xml:space="preserve">3: De nederigheid van Jezus in 9:9, zie Matt.21:5. </w:t>
      </w:r>
    </w:p>
    <w:p w14:paraId="0C19058A" w14:textId="77777777" w:rsidR="002F1465" w:rsidRDefault="002F1465" w:rsidP="00927521">
      <w:pPr>
        <w:rPr>
          <w:sz w:val="24"/>
          <w:szCs w:val="24"/>
        </w:rPr>
      </w:pPr>
      <w:r>
        <w:rPr>
          <w:sz w:val="24"/>
          <w:szCs w:val="24"/>
        </w:rPr>
        <w:t xml:space="preserve">4: De priesterlijke heerschappij van Jezus in 6:12-13, zie Hebr.8:1-2. </w:t>
      </w:r>
    </w:p>
    <w:p w14:paraId="0C19058B" w14:textId="77777777" w:rsidR="002F1465" w:rsidRDefault="002F1465" w:rsidP="00927521">
      <w:pPr>
        <w:rPr>
          <w:sz w:val="24"/>
          <w:szCs w:val="24"/>
        </w:rPr>
      </w:pPr>
      <w:r>
        <w:rPr>
          <w:sz w:val="24"/>
          <w:szCs w:val="24"/>
        </w:rPr>
        <w:t xml:space="preserve">5: Het karakter van Jezus’ heerschappij in 9:10, 14:9+16, zie Rom.14:7. </w:t>
      </w:r>
    </w:p>
    <w:p w14:paraId="0C19058C" w14:textId="77777777" w:rsidR="002F1465" w:rsidRDefault="002F1465" w:rsidP="00927521">
      <w:pPr>
        <w:rPr>
          <w:sz w:val="24"/>
          <w:szCs w:val="24"/>
        </w:rPr>
      </w:pPr>
      <w:r>
        <w:rPr>
          <w:sz w:val="24"/>
          <w:szCs w:val="24"/>
        </w:rPr>
        <w:t xml:space="preserve">6: Jezus’ tweede komst en het millennium in 14:9-11, zie Openb.21:24-26, 22:1-5. </w:t>
      </w:r>
    </w:p>
    <w:p w14:paraId="0C19058D" w14:textId="77777777" w:rsidR="002F1465" w:rsidRDefault="002F1465" w:rsidP="00927521">
      <w:pPr>
        <w:rPr>
          <w:sz w:val="24"/>
          <w:szCs w:val="24"/>
        </w:rPr>
      </w:pPr>
      <w:r>
        <w:rPr>
          <w:sz w:val="24"/>
          <w:szCs w:val="24"/>
        </w:rPr>
        <w:t xml:space="preserve">7: Jozua en zijn priesters als tekenen van de Spruit die komen zal in 3:8. </w:t>
      </w:r>
    </w:p>
    <w:p w14:paraId="0C19058E" w14:textId="77777777" w:rsidR="002F1465" w:rsidRPr="00927521" w:rsidRDefault="002F1465" w:rsidP="00927521">
      <w:pPr>
        <w:rPr>
          <w:sz w:val="24"/>
          <w:szCs w:val="24"/>
        </w:rPr>
      </w:pPr>
    </w:p>
    <w:sectPr w:rsidR="002F1465" w:rsidRPr="009275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0591" w14:textId="77777777" w:rsidR="00DF0095" w:rsidRDefault="00DF0095" w:rsidP="00D16353">
      <w:r>
        <w:separator/>
      </w:r>
    </w:p>
  </w:endnote>
  <w:endnote w:type="continuationSeparator" w:id="0">
    <w:p w14:paraId="0C190592" w14:textId="77777777" w:rsidR="00DF0095" w:rsidRDefault="00DF0095"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0593"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058F" w14:textId="77777777" w:rsidR="00DF0095" w:rsidRDefault="00DF0095" w:rsidP="00D16353">
      <w:r>
        <w:separator/>
      </w:r>
    </w:p>
  </w:footnote>
  <w:footnote w:type="continuationSeparator" w:id="0">
    <w:p w14:paraId="0C190590" w14:textId="77777777" w:rsidR="00DF0095" w:rsidRDefault="00DF0095"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C9E"/>
    <w:multiLevelType w:val="hybridMultilevel"/>
    <w:tmpl w:val="92D6B7C6"/>
    <w:lvl w:ilvl="0" w:tplc="03D0AE7E">
      <w:start w:val="458"/>
      <w:numFmt w:val="bullet"/>
      <w:lvlText w:val=""/>
      <w:lvlJc w:val="left"/>
      <w:pPr>
        <w:ind w:left="1068" w:hanging="360"/>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C2A372B"/>
    <w:multiLevelType w:val="hybridMultilevel"/>
    <w:tmpl w:val="35928B0E"/>
    <w:lvl w:ilvl="0" w:tplc="2EB8B0F4">
      <w:start w:val="458"/>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1245B"/>
    <w:rsid w:val="000545A0"/>
    <w:rsid w:val="000753B4"/>
    <w:rsid w:val="000B4EE5"/>
    <w:rsid w:val="00106D72"/>
    <w:rsid w:val="00113D65"/>
    <w:rsid w:val="001335D5"/>
    <w:rsid w:val="001E3DE9"/>
    <w:rsid w:val="00236733"/>
    <w:rsid w:val="00272254"/>
    <w:rsid w:val="002F1465"/>
    <w:rsid w:val="00311D49"/>
    <w:rsid w:val="003651BE"/>
    <w:rsid w:val="003D0C2F"/>
    <w:rsid w:val="003D651A"/>
    <w:rsid w:val="003E47D5"/>
    <w:rsid w:val="00423551"/>
    <w:rsid w:val="004F21E7"/>
    <w:rsid w:val="0051024E"/>
    <w:rsid w:val="005420A6"/>
    <w:rsid w:val="005C0B12"/>
    <w:rsid w:val="005C48B2"/>
    <w:rsid w:val="005F3F71"/>
    <w:rsid w:val="0061776F"/>
    <w:rsid w:val="00651ABD"/>
    <w:rsid w:val="0068412C"/>
    <w:rsid w:val="006962B8"/>
    <w:rsid w:val="006A681E"/>
    <w:rsid w:val="006C1DA5"/>
    <w:rsid w:val="008064F4"/>
    <w:rsid w:val="0082321F"/>
    <w:rsid w:val="00875B18"/>
    <w:rsid w:val="00893B02"/>
    <w:rsid w:val="009243A2"/>
    <w:rsid w:val="00927521"/>
    <w:rsid w:val="009341CB"/>
    <w:rsid w:val="009619C8"/>
    <w:rsid w:val="009D5784"/>
    <w:rsid w:val="009D6C6C"/>
    <w:rsid w:val="009F07E4"/>
    <w:rsid w:val="00A022E2"/>
    <w:rsid w:val="00A11479"/>
    <w:rsid w:val="00AA0F26"/>
    <w:rsid w:val="00AE2CC7"/>
    <w:rsid w:val="00B74616"/>
    <w:rsid w:val="00B75895"/>
    <w:rsid w:val="00C451A5"/>
    <w:rsid w:val="00C704D9"/>
    <w:rsid w:val="00CB601B"/>
    <w:rsid w:val="00CF3A8B"/>
    <w:rsid w:val="00D16353"/>
    <w:rsid w:val="00D20CAD"/>
    <w:rsid w:val="00D22E2D"/>
    <w:rsid w:val="00DF0095"/>
    <w:rsid w:val="00E02890"/>
    <w:rsid w:val="00E25250"/>
    <w:rsid w:val="00E475D0"/>
    <w:rsid w:val="00E92FD1"/>
    <w:rsid w:val="00EF6526"/>
    <w:rsid w:val="00F03FED"/>
    <w:rsid w:val="00F91906"/>
    <w:rsid w:val="00FE1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0512"/>
  <w15:docId w15:val="{77059827-E406-4B36-B981-8E282B9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FE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1282</Words>
  <Characters>7052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31</cp:revision>
  <dcterms:created xsi:type="dcterms:W3CDTF">2011-11-30T18:26:00Z</dcterms:created>
  <dcterms:modified xsi:type="dcterms:W3CDTF">2017-06-08T09:13:00Z</dcterms:modified>
</cp:coreProperties>
</file>