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5CDDA" w14:textId="77777777" w:rsidR="00252638" w:rsidRPr="002D3E86" w:rsidRDefault="00252638" w:rsidP="00252638">
      <w:pPr>
        <w:jc w:val="center"/>
        <w:rPr>
          <w:rFonts w:cs="Arial"/>
          <w:b/>
          <w:sz w:val="24"/>
          <w:szCs w:val="24"/>
          <w:u w:val="single"/>
        </w:rPr>
      </w:pPr>
      <w:bookmarkStart w:id="0" w:name="_GoBack"/>
      <w:bookmarkEnd w:id="0"/>
      <w:r w:rsidRPr="002D3E86">
        <w:rPr>
          <w:rFonts w:cs="Arial"/>
          <w:b/>
          <w:sz w:val="24"/>
          <w:szCs w:val="24"/>
          <w:u w:val="single"/>
        </w:rPr>
        <w:t xml:space="preserve">Introductie op het evangelie naar Marcus. </w:t>
      </w:r>
    </w:p>
    <w:p w14:paraId="4795CDDB" w14:textId="77777777" w:rsidR="00252638" w:rsidRPr="002D3E86" w:rsidRDefault="00252638" w:rsidP="00252638">
      <w:pPr>
        <w:rPr>
          <w:rFonts w:cs="Arial"/>
          <w:sz w:val="24"/>
          <w:szCs w:val="24"/>
        </w:rPr>
      </w:pPr>
    </w:p>
    <w:p w14:paraId="4795CDDC" w14:textId="77777777" w:rsidR="00252638" w:rsidRPr="002D3E86" w:rsidRDefault="00252638" w:rsidP="00252638">
      <w:pPr>
        <w:rPr>
          <w:rFonts w:cs="Arial"/>
          <w:color w:val="0070C0"/>
          <w:sz w:val="24"/>
          <w:szCs w:val="24"/>
        </w:rPr>
      </w:pPr>
      <w:r w:rsidRPr="002D3E86">
        <w:rPr>
          <w:rFonts w:cs="Arial"/>
          <w:color w:val="0070C0"/>
          <w:sz w:val="24"/>
          <w:szCs w:val="24"/>
          <w:u w:val="single"/>
        </w:rPr>
        <w:t>Marc.1:1</w:t>
      </w:r>
      <w:r w:rsidRPr="002D3E86">
        <w:rPr>
          <w:rFonts w:cs="Arial"/>
          <w:color w:val="0070C0"/>
          <w:sz w:val="24"/>
          <w:szCs w:val="24"/>
        </w:rPr>
        <w:t xml:space="preserve"> Het begin van het Evangelie van Jezus Christus, de Zoon van God. </w:t>
      </w:r>
    </w:p>
    <w:p w14:paraId="4795CDDD" w14:textId="77777777" w:rsidR="00252638" w:rsidRPr="002D3E86" w:rsidRDefault="00252638" w:rsidP="00252638">
      <w:pPr>
        <w:rPr>
          <w:rFonts w:cs="Arial"/>
          <w:sz w:val="24"/>
          <w:szCs w:val="24"/>
        </w:rPr>
      </w:pPr>
    </w:p>
    <w:p w14:paraId="4795CDDE" w14:textId="77777777" w:rsidR="00CB0C97" w:rsidRPr="002D3E86" w:rsidRDefault="00CB0C97" w:rsidP="00CB0C97">
      <w:pPr>
        <w:jc w:val="center"/>
        <w:rPr>
          <w:rFonts w:cs="Arial"/>
          <w:b/>
          <w:sz w:val="24"/>
          <w:szCs w:val="24"/>
          <w:u w:val="single"/>
        </w:rPr>
      </w:pPr>
      <w:r w:rsidRPr="002D3E86">
        <w:rPr>
          <w:rFonts w:cs="Arial"/>
          <w:b/>
          <w:sz w:val="24"/>
          <w:szCs w:val="24"/>
          <w:u w:val="single"/>
        </w:rPr>
        <w:t>Overzicht van de vier evangeliën.</w:t>
      </w:r>
    </w:p>
    <w:p w14:paraId="4795CDDF" w14:textId="77777777" w:rsidR="00CB0C97" w:rsidRPr="002D3E86" w:rsidRDefault="00CB0C97" w:rsidP="00CB0C97">
      <w:pPr>
        <w:rPr>
          <w:rFonts w:cs="Arial"/>
          <w:sz w:val="24"/>
          <w:szCs w:val="24"/>
        </w:rPr>
      </w:pPr>
    </w:p>
    <w:p w14:paraId="4795CDE0" w14:textId="77777777" w:rsidR="00CB0C97" w:rsidRPr="002D3E86" w:rsidRDefault="00CB0C97" w:rsidP="00CB0C97">
      <w:pPr>
        <w:rPr>
          <w:rFonts w:cs="Arial"/>
          <w:sz w:val="24"/>
          <w:szCs w:val="24"/>
        </w:rPr>
      </w:pPr>
      <w:r w:rsidRPr="002D3E86">
        <w:rPr>
          <w:rFonts w:cs="Arial"/>
          <w:sz w:val="24"/>
          <w:szCs w:val="24"/>
        </w:rPr>
        <w:t xml:space="preserve">Het Nieuwe Testament werd pas in 367 na Chr. definitief vastgesteld door kerkvader Athanasius. De evangeliën zijn verslagen over Jezus, waarin maar liefst een derde deel gebruikt wordt voor Zijn dood en opstanding. Ze werden geschreven, omdat er steeds minder levende ooggetuigen waren (1Kor.15:6), terwijl het aantal gelovigen enorm groeide. Er zijn vier schriftelijke verslagen over Jezus, zoals er ook twee verslagen zijn over de schepping (Gen.1+2), en twee over de koningen van Israël (Koningen en Kronieken). Deze vier evangelisten zijn niet de enigen geweest die een poging hebben gewaagd een evangelie te schrijven. </w:t>
      </w:r>
    </w:p>
    <w:p w14:paraId="4795CDE1" w14:textId="77777777" w:rsidR="00CB0C97" w:rsidRPr="002D3E86" w:rsidRDefault="00CB0C97" w:rsidP="00CB0C97">
      <w:pPr>
        <w:rPr>
          <w:rFonts w:cs="Arial"/>
          <w:color w:val="0070C0"/>
          <w:sz w:val="24"/>
          <w:szCs w:val="24"/>
        </w:rPr>
      </w:pPr>
      <w:r w:rsidRPr="002D3E86">
        <w:rPr>
          <w:rFonts w:cs="Arial"/>
          <w:color w:val="0070C0"/>
          <w:sz w:val="24"/>
          <w:szCs w:val="24"/>
          <w:u w:val="single"/>
        </w:rPr>
        <w:t>Luc.1:1</w:t>
      </w:r>
      <w:r w:rsidRPr="002D3E86">
        <w:rPr>
          <w:rFonts w:cs="Arial"/>
          <w:color w:val="0070C0"/>
          <w:sz w:val="24"/>
          <w:szCs w:val="24"/>
        </w:rPr>
        <w:t xml:space="preserve"> Aangezien velen ter hand genomen hebben een verslag op te stellen van de dingen die onder ons volkomen zekerheid hebben …… </w:t>
      </w:r>
    </w:p>
    <w:p w14:paraId="4795CDE2" w14:textId="77777777" w:rsidR="00CB0C97" w:rsidRPr="002D3E86" w:rsidRDefault="00CB0C97" w:rsidP="00CB0C97">
      <w:pPr>
        <w:rPr>
          <w:rFonts w:cs="Arial"/>
          <w:sz w:val="24"/>
          <w:szCs w:val="24"/>
        </w:rPr>
      </w:pPr>
    </w:p>
    <w:p w14:paraId="4795CDE3" w14:textId="77777777" w:rsidR="00CB0C97" w:rsidRPr="002D3E86" w:rsidRDefault="00CB0C97" w:rsidP="00CB0C97">
      <w:pPr>
        <w:rPr>
          <w:rFonts w:cs="Arial"/>
          <w:b/>
          <w:sz w:val="24"/>
          <w:szCs w:val="24"/>
          <w:u w:val="single"/>
        </w:rPr>
      </w:pPr>
      <w:r w:rsidRPr="002D3E86">
        <w:rPr>
          <w:rFonts w:cs="Arial"/>
          <w:b/>
          <w:sz w:val="24"/>
          <w:szCs w:val="24"/>
          <w:u w:val="single"/>
        </w:rPr>
        <w:t xml:space="preserve">1: De datering. </w:t>
      </w:r>
    </w:p>
    <w:p w14:paraId="4795CDE4" w14:textId="77777777" w:rsidR="00CB0C97" w:rsidRPr="002D3E86" w:rsidRDefault="00CB0C97" w:rsidP="00CB0C97">
      <w:pPr>
        <w:rPr>
          <w:rFonts w:cs="Arial"/>
          <w:sz w:val="24"/>
          <w:szCs w:val="24"/>
        </w:rPr>
      </w:pPr>
      <w:r w:rsidRPr="002D3E86">
        <w:rPr>
          <w:rFonts w:cs="Arial"/>
          <w:sz w:val="24"/>
          <w:szCs w:val="24"/>
        </w:rPr>
        <w:t xml:space="preserve">Marcus schreef als eerste zijn evangelie. </w:t>
      </w:r>
    </w:p>
    <w:p w14:paraId="4795CDE5" w14:textId="77777777" w:rsidR="00CB0C97" w:rsidRPr="002D3E86" w:rsidRDefault="00CB0C97" w:rsidP="00CB0C97">
      <w:pPr>
        <w:rPr>
          <w:rFonts w:cs="Arial"/>
          <w:sz w:val="24"/>
          <w:szCs w:val="24"/>
        </w:rPr>
      </w:pPr>
      <w:r w:rsidRPr="002D3E86">
        <w:rPr>
          <w:rFonts w:cs="Arial"/>
          <w:sz w:val="24"/>
          <w:szCs w:val="24"/>
        </w:rPr>
        <w:t xml:space="preserve">Lucas schreef als tweede zijn evangelie. </w:t>
      </w:r>
    </w:p>
    <w:p w14:paraId="4795CDE6" w14:textId="77777777" w:rsidR="00CB0C97" w:rsidRPr="002D3E86" w:rsidRDefault="00CB0C97" w:rsidP="00CB0C97">
      <w:pPr>
        <w:rPr>
          <w:rFonts w:cs="Arial"/>
          <w:sz w:val="24"/>
          <w:szCs w:val="24"/>
        </w:rPr>
      </w:pPr>
      <w:r w:rsidRPr="002D3E86">
        <w:rPr>
          <w:rFonts w:cs="Arial"/>
          <w:sz w:val="24"/>
          <w:szCs w:val="24"/>
        </w:rPr>
        <w:t xml:space="preserve">Mattheüs schreef als derde zijn evangelie. </w:t>
      </w:r>
    </w:p>
    <w:p w14:paraId="4795CDE7" w14:textId="77777777" w:rsidR="00CB0C97" w:rsidRPr="002D3E86" w:rsidRDefault="00CB0C97" w:rsidP="00CB0C97">
      <w:pPr>
        <w:rPr>
          <w:rFonts w:cs="Arial"/>
          <w:sz w:val="24"/>
          <w:szCs w:val="24"/>
        </w:rPr>
      </w:pPr>
      <w:r w:rsidRPr="002D3E86">
        <w:rPr>
          <w:rFonts w:cs="Arial"/>
          <w:sz w:val="24"/>
          <w:szCs w:val="24"/>
        </w:rPr>
        <w:t xml:space="preserve">Johannes schreef als laatste zijn evangelie. </w:t>
      </w:r>
    </w:p>
    <w:p w14:paraId="4795CDE8" w14:textId="77777777" w:rsidR="00CB0C97" w:rsidRPr="002D3E86" w:rsidRDefault="00CB0C97" w:rsidP="00CB0C97">
      <w:pPr>
        <w:rPr>
          <w:rFonts w:cs="Arial"/>
          <w:sz w:val="24"/>
          <w:szCs w:val="24"/>
        </w:rPr>
      </w:pPr>
    </w:p>
    <w:p w14:paraId="4795CDE9" w14:textId="77777777" w:rsidR="00CB0C97" w:rsidRPr="002D3E86" w:rsidRDefault="00CB0C97" w:rsidP="00CB0C97">
      <w:pPr>
        <w:rPr>
          <w:rFonts w:cs="Arial"/>
          <w:b/>
          <w:sz w:val="24"/>
          <w:szCs w:val="24"/>
          <w:u w:val="single"/>
        </w:rPr>
      </w:pPr>
      <w:r w:rsidRPr="002D3E86">
        <w:rPr>
          <w:rFonts w:cs="Arial"/>
          <w:b/>
          <w:sz w:val="24"/>
          <w:szCs w:val="24"/>
          <w:u w:val="single"/>
        </w:rPr>
        <w:t xml:space="preserve">2: Het hoofdthema. </w:t>
      </w:r>
    </w:p>
    <w:p w14:paraId="4795CDEA" w14:textId="77777777" w:rsidR="00CB0C97" w:rsidRPr="002D3E86" w:rsidRDefault="00CB0C97" w:rsidP="00CB0C97">
      <w:pPr>
        <w:rPr>
          <w:rFonts w:cs="Arial"/>
          <w:sz w:val="24"/>
          <w:szCs w:val="24"/>
        </w:rPr>
      </w:pPr>
      <w:r w:rsidRPr="002D3E86">
        <w:rPr>
          <w:rFonts w:cs="Arial"/>
          <w:sz w:val="24"/>
          <w:szCs w:val="24"/>
        </w:rPr>
        <w:t xml:space="preserve">Marcus schreef over de Mensenzoon. </w:t>
      </w:r>
    </w:p>
    <w:p w14:paraId="4795CDEB" w14:textId="68DB5214" w:rsidR="00CB0C97" w:rsidRPr="002D3E86" w:rsidRDefault="00590A67" w:rsidP="00CB0C97">
      <w:pPr>
        <w:rPr>
          <w:rFonts w:cs="Arial"/>
          <w:sz w:val="24"/>
          <w:szCs w:val="24"/>
        </w:rPr>
      </w:pPr>
      <w:r>
        <w:rPr>
          <w:rFonts w:cs="Arial"/>
          <w:sz w:val="24"/>
          <w:szCs w:val="24"/>
        </w:rPr>
        <w:t>Mattheüs</w:t>
      </w:r>
      <w:r w:rsidR="00CB0C97" w:rsidRPr="002D3E86">
        <w:rPr>
          <w:rFonts w:cs="Arial"/>
          <w:sz w:val="24"/>
          <w:szCs w:val="24"/>
        </w:rPr>
        <w:t xml:space="preserve"> schreef over de Koning der Joden. </w:t>
      </w:r>
    </w:p>
    <w:p w14:paraId="4795CDEC" w14:textId="77777777" w:rsidR="00CB0C97" w:rsidRPr="002D3E86" w:rsidRDefault="00CB0C97" w:rsidP="00CB0C97">
      <w:pPr>
        <w:rPr>
          <w:rFonts w:cs="Arial"/>
          <w:sz w:val="24"/>
          <w:szCs w:val="24"/>
        </w:rPr>
      </w:pPr>
      <w:r w:rsidRPr="002D3E86">
        <w:rPr>
          <w:rFonts w:cs="Arial"/>
          <w:sz w:val="24"/>
          <w:szCs w:val="24"/>
        </w:rPr>
        <w:t xml:space="preserve">Lucas schreef over de Redder der wereld. </w:t>
      </w:r>
    </w:p>
    <w:p w14:paraId="4795CDED" w14:textId="77777777" w:rsidR="00CB0C97" w:rsidRPr="002D3E86" w:rsidRDefault="00CB0C97" w:rsidP="00CB0C97">
      <w:pPr>
        <w:rPr>
          <w:rFonts w:cs="Arial"/>
          <w:sz w:val="24"/>
          <w:szCs w:val="24"/>
        </w:rPr>
      </w:pPr>
      <w:r w:rsidRPr="002D3E86">
        <w:rPr>
          <w:rFonts w:cs="Arial"/>
          <w:sz w:val="24"/>
          <w:szCs w:val="24"/>
        </w:rPr>
        <w:t xml:space="preserve">Johannes schreef over de Zoon van God. </w:t>
      </w:r>
    </w:p>
    <w:p w14:paraId="4795CDEE" w14:textId="77777777" w:rsidR="00CB0C97" w:rsidRPr="002D3E86" w:rsidRDefault="00CB0C97" w:rsidP="00CB0C97">
      <w:pPr>
        <w:rPr>
          <w:rFonts w:cs="Arial"/>
          <w:sz w:val="24"/>
          <w:szCs w:val="24"/>
        </w:rPr>
      </w:pPr>
    </w:p>
    <w:p w14:paraId="4795CDEF" w14:textId="77777777" w:rsidR="00CB0C97" w:rsidRPr="002D3E86" w:rsidRDefault="00CB0C97" w:rsidP="00CB0C97">
      <w:pPr>
        <w:rPr>
          <w:rFonts w:cs="Arial"/>
          <w:b/>
          <w:sz w:val="24"/>
          <w:szCs w:val="24"/>
          <w:u w:val="single"/>
        </w:rPr>
      </w:pPr>
      <w:r w:rsidRPr="002D3E86">
        <w:rPr>
          <w:rFonts w:cs="Arial"/>
          <w:b/>
          <w:sz w:val="24"/>
          <w:szCs w:val="24"/>
          <w:u w:val="single"/>
        </w:rPr>
        <w:t xml:space="preserve">3: De centrale boodschap. </w:t>
      </w:r>
    </w:p>
    <w:p w14:paraId="4795CDF0" w14:textId="77777777" w:rsidR="00CB0C97" w:rsidRPr="002D3E86" w:rsidRDefault="00CB0C97" w:rsidP="00CB0C97">
      <w:pPr>
        <w:rPr>
          <w:rFonts w:cs="Arial"/>
          <w:sz w:val="24"/>
          <w:szCs w:val="24"/>
        </w:rPr>
      </w:pPr>
      <w:r w:rsidRPr="002D3E86">
        <w:rPr>
          <w:rFonts w:cs="Arial"/>
          <w:sz w:val="24"/>
          <w:szCs w:val="24"/>
        </w:rPr>
        <w:t xml:space="preserve">Marcus schreef hoofdzakelijk over wat Jezus deed. </w:t>
      </w:r>
    </w:p>
    <w:p w14:paraId="4795CDF1" w14:textId="3A8EF469" w:rsidR="00CB0C97" w:rsidRPr="002D3E86" w:rsidRDefault="00590A67" w:rsidP="00CB0C97">
      <w:pPr>
        <w:rPr>
          <w:rFonts w:cs="Arial"/>
          <w:sz w:val="24"/>
          <w:szCs w:val="24"/>
        </w:rPr>
      </w:pPr>
      <w:r>
        <w:rPr>
          <w:rFonts w:cs="Arial"/>
          <w:sz w:val="24"/>
          <w:szCs w:val="24"/>
        </w:rPr>
        <w:t>Mattheüs</w:t>
      </w:r>
      <w:r w:rsidR="00CB0C97" w:rsidRPr="002D3E86">
        <w:rPr>
          <w:rFonts w:cs="Arial"/>
          <w:sz w:val="24"/>
          <w:szCs w:val="24"/>
        </w:rPr>
        <w:t xml:space="preserve"> schreef vooral over wat Jezus leerde. </w:t>
      </w:r>
    </w:p>
    <w:p w14:paraId="4795CDF2" w14:textId="77777777" w:rsidR="00CB0C97" w:rsidRPr="002D3E86" w:rsidRDefault="00CB0C97" w:rsidP="00CB0C97">
      <w:pPr>
        <w:rPr>
          <w:rFonts w:cs="Arial"/>
          <w:sz w:val="24"/>
          <w:szCs w:val="24"/>
        </w:rPr>
      </w:pPr>
      <w:r w:rsidRPr="002D3E86">
        <w:rPr>
          <w:rFonts w:cs="Arial"/>
          <w:sz w:val="24"/>
          <w:szCs w:val="24"/>
        </w:rPr>
        <w:t xml:space="preserve">Lucas schreef ook vooral over wat Jezus leerde. </w:t>
      </w:r>
    </w:p>
    <w:p w14:paraId="4795CDF3" w14:textId="77777777" w:rsidR="00CB0C97" w:rsidRPr="002D3E86" w:rsidRDefault="00CB0C97" w:rsidP="00CB0C97">
      <w:pPr>
        <w:rPr>
          <w:rFonts w:cs="Arial"/>
          <w:sz w:val="24"/>
          <w:szCs w:val="24"/>
        </w:rPr>
      </w:pPr>
      <w:r w:rsidRPr="002D3E86">
        <w:rPr>
          <w:rFonts w:cs="Arial"/>
          <w:sz w:val="24"/>
          <w:szCs w:val="24"/>
        </w:rPr>
        <w:t xml:space="preserve">Johannes schreef uitvoerig over wie Jezus was. </w:t>
      </w:r>
    </w:p>
    <w:p w14:paraId="4795CDF4" w14:textId="77777777" w:rsidR="00CB0C97" w:rsidRPr="002D3E86" w:rsidRDefault="00CB0C97" w:rsidP="00CB0C97">
      <w:pPr>
        <w:rPr>
          <w:rFonts w:cs="Arial"/>
          <w:sz w:val="24"/>
          <w:szCs w:val="24"/>
        </w:rPr>
      </w:pPr>
    </w:p>
    <w:p w14:paraId="4795CDF5" w14:textId="77777777" w:rsidR="00CB0C97" w:rsidRPr="002D3E86" w:rsidRDefault="00CB0C97" w:rsidP="00CB0C97">
      <w:pPr>
        <w:rPr>
          <w:rFonts w:cs="Arial"/>
          <w:b/>
          <w:sz w:val="24"/>
          <w:szCs w:val="24"/>
          <w:u w:val="single"/>
        </w:rPr>
      </w:pPr>
      <w:r w:rsidRPr="002D3E86">
        <w:rPr>
          <w:rFonts w:cs="Arial"/>
          <w:b/>
          <w:sz w:val="24"/>
          <w:szCs w:val="24"/>
          <w:u w:val="single"/>
        </w:rPr>
        <w:t xml:space="preserve">4: Aanvangstijdstip. </w:t>
      </w:r>
    </w:p>
    <w:p w14:paraId="4795CDF6" w14:textId="77777777" w:rsidR="00CB0C97" w:rsidRPr="002D3E86" w:rsidRDefault="00CB0C97" w:rsidP="00CB0C97">
      <w:pPr>
        <w:rPr>
          <w:rFonts w:cs="Arial"/>
          <w:sz w:val="24"/>
          <w:szCs w:val="24"/>
        </w:rPr>
      </w:pPr>
      <w:r w:rsidRPr="002D3E86">
        <w:rPr>
          <w:rFonts w:cs="Arial"/>
          <w:sz w:val="24"/>
          <w:szCs w:val="24"/>
        </w:rPr>
        <w:t xml:space="preserve">Marcus begint bij Jezus op dertigjarige leeftijd. </w:t>
      </w:r>
    </w:p>
    <w:p w14:paraId="4795CDF7" w14:textId="3F54356A" w:rsidR="00CB0C97" w:rsidRPr="002D3E86" w:rsidRDefault="00590A67" w:rsidP="00CB0C97">
      <w:pPr>
        <w:rPr>
          <w:rFonts w:cs="Arial"/>
          <w:sz w:val="24"/>
          <w:szCs w:val="24"/>
        </w:rPr>
      </w:pPr>
      <w:r>
        <w:rPr>
          <w:rFonts w:cs="Arial"/>
          <w:sz w:val="24"/>
          <w:szCs w:val="24"/>
        </w:rPr>
        <w:t>Mattheüs</w:t>
      </w:r>
      <w:r w:rsidR="00CB0C97" w:rsidRPr="002D3E86">
        <w:rPr>
          <w:rFonts w:cs="Arial"/>
          <w:sz w:val="24"/>
          <w:szCs w:val="24"/>
        </w:rPr>
        <w:t xml:space="preserve"> gaat terug tot aan de aartsvader Abraham. </w:t>
      </w:r>
    </w:p>
    <w:p w14:paraId="4795CDF8" w14:textId="77777777" w:rsidR="00CB0C97" w:rsidRPr="002D3E86" w:rsidRDefault="00CB0C97" w:rsidP="00CB0C97">
      <w:pPr>
        <w:rPr>
          <w:rFonts w:cs="Arial"/>
          <w:sz w:val="24"/>
          <w:szCs w:val="24"/>
        </w:rPr>
      </w:pPr>
      <w:r w:rsidRPr="002D3E86">
        <w:rPr>
          <w:rFonts w:cs="Arial"/>
          <w:sz w:val="24"/>
          <w:szCs w:val="24"/>
        </w:rPr>
        <w:t xml:space="preserve">Lucas gaat terug tot de eerste mens Adam. </w:t>
      </w:r>
    </w:p>
    <w:p w14:paraId="4795CDF9" w14:textId="77777777" w:rsidR="00CB0C97" w:rsidRPr="002D3E86" w:rsidRDefault="00CB0C97" w:rsidP="00CB0C97">
      <w:pPr>
        <w:rPr>
          <w:rFonts w:cs="Arial"/>
          <w:sz w:val="24"/>
          <w:szCs w:val="24"/>
        </w:rPr>
      </w:pPr>
      <w:r w:rsidRPr="002D3E86">
        <w:rPr>
          <w:rFonts w:cs="Arial"/>
          <w:sz w:val="24"/>
          <w:szCs w:val="24"/>
        </w:rPr>
        <w:t xml:space="preserve">Johannes gaat terug tot de eeuwigheid van God. </w:t>
      </w:r>
    </w:p>
    <w:p w14:paraId="4795CDFA" w14:textId="77777777" w:rsidR="00CB0C97" w:rsidRPr="002D3E86" w:rsidRDefault="00CB0C97" w:rsidP="00CB0C97">
      <w:pPr>
        <w:rPr>
          <w:rFonts w:cs="Arial"/>
          <w:sz w:val="24"/>
          <w:szCs w:val="24"/>
        </w:rPr>
      </w:pPr>
    </w:p>
    <w:p w14:paraId="4795CDFB" w14:textId="77777777" w:rsidR="00CB0C97" w:rsidRPr="002D3E86" w:rsidRDefault="00CB0C97" w:rsidP="00CB0C97">
      <w:pPr>
        <w:rPr>
          <w:rFonts w:cs="Arial"/>
          <w:b/>
          <w:sz w:val="24"/>
          <w:szCs w:val="24"/>
          <w:u w:val="single"/>
        </w:rPr>
      </w:pPr>
      <w:r w:rsidRPr="002D3E86">
        <w:rPr>
          <w:rFonts w:cs="Arial"/>
          <w:b/>
          <w:sz w:val="24"/>
          <w:szCs w:val="24"/>
          <w:u w:val="single"/>
        </w:rPr>
        <w:t xml:space="preserve">5: De doelgroep. </w:t>
      </w:r>
    </w:p>
    <w:p w14:paraId="4795CDFC" w14:textId="77777777" w:rsidR="00CB0C97" w:rsidRPr="002D3E86" w:rsidRDefault="00CB0C97" w:rsidP="00CB0C97">
      <w:pPr>
        <w:rPr>
          <w:rFonts w:cs="Arial"/>
          <w:sz w:val="24"/>
          <w:szCs w:val="24"/>
        </w:rPr>
      </w:pPr>
      <w:r w:rsidRPr="002D3E86">
        <w:rPr>
          <w:rFonts w:cs="Arial"/>
          <w:sz w:val="24"/>
          <w:szCs w:val="24"/>
          <w:u w:val="single"/>
        </w:rPr>
        <w:t>Marcus</w:t>
      </w:r>
      <w:r w:rsidRPr="002D3E86">
        <w:rPr>
          <w:rFonts w:cs="Arial"/>
          <w:sz w:val="24"/>
          <w:szCs w:val="24"/>
        </w:rPr>
        <w:t xml:space="preserve"> schreef aan ongelovigen om hen op een flitsende manier in aanraking te brengen met het opwindende nieuws over Jezus. </w:t>
      </w:r>
    </w:p>
    <w:p w14:paraId="4795CDFD" w14:textId="77777777" w:rsidR="00CB0C97" w:rsidRPr="002D3E86" w:rsidRDefault="00CB0C97" w:rsidP="00CB0C97">
      <w:pPr>
        <w:rPr>
          <w:rFonts w:cs="Arial"/>
          <w:sz w:val="24"/>
          <w:szCs w:val="24"/>
        </w:rPr>
      </w:pPr>
      <w:r w:rsidRPr="002D3E86">
        <w:rPr>
          <w:rFonts w:cs="Arial"/>
          <w:sz w:val="24"/>
          <w:szCs w:val="24"/>
          <w:u w:val="single"/>
        </w:rPr>
        <w:t>Lucas</w:t>
      </w:r>
      <w:r w:rsidRPr="002D3E86">
        <w:rPr>
          <w:rFonts w:cs="Arial"/>
          <w:sz w:val="24"/>
          <w:szCs w:val="24"/>
        </w:rPr>
        <w:t xml:space="preserve"> schreef vooral met het oog op ongelovige heidenen om hen bekend te maken met het leven en sterven, de opstanding en hemelvaart van Jezus. </w:t>
      </w:r>
    </w:p>
    <w:p w14:paraId="4795CDFE" w14:textId="26ED99CD" w:rsidR="00CB0C97" w:rsidRPr="002D3E86" w:rsidRDefault="00590A67" w:rsidP="00CB0C97">
      <w:pPr>
        <w:rPr>
          <w:rFonts w:cs="Arial"/>
          <w:sz w:val="24"/>
          <w:szCs w:val="24"/>
        </w:rPr>
      </w:pPr>
      <w:r>
        <w:rPr>
          <w:rFonts w:cs="Arial"/>
          <w:sz w:val="24"/>
          <w:szCs w:val="24"/>
          <w:u w:val="single"/>
        </w:rPr>
        <w:t>Mattheüs</w:t>
      </w:r>
      <w:r w:rsidR="00CB0C97" w:rsidRPr="002D3E86">
        <w:rPr>
          <w:rFonts w:cs="Arial"/>
          <w:sz w:val="24"/>
          <w:szCs w:val="24"/>
        </w:rPr>
        <w:t xml:space="preserve"> schreef aan jonge – vooral Joodse – gelovigen om discipelschap in de weg </w:t>
      </w:r>
    </w:p>
    <w:p w14:paraId="4795CDFF" w14:textId="77777777" w:rsidR="00CB0C97" w:rsidRPr="002D3E86" w:rsidRDefault="00CB0C97" w:rsidP="00CB0C97">
      <w:pPr>
        <w:rPr>
          <w:rFonts w:cs="Arial"/>
          <w:sz w:val="24"/>
          <w:szCs w:val="24"/>
        </w:rPr>
      </w:pPr>
      <w:r w:rsidRPr="002D3E86">
        <w:rPr>
          <w:rFonts w:cs="Arial"/>
          <w:sz w:val="24"/>
          <w:szCs w:val="24"/>
        </w:rPr>
        <w:t xml:space="preserve">van het volgen van Jezus bekend te maken. </w:t>
      </w:r>
    </w:p>
    <w:p w14:paraId="4795CE00" w14:textId="77777777" w:rsidR="00CB0C97" w:rsidRPr="002D3E86" w:rsidRDefault="00CB0C97" w:rsidP="00CB0C97">
      <w:pPr>
        <w:rPr>
          <w:rFonts w:cs="Arial"/>
          <w:sz w:val="24"/>
          <w:szCs w:val="24"/>
        </w:rPr>
      </w:pPr>
      <w:r w:rsidRPr="002D3E86">
        <w:rPr>
          <w:rFonts w:cs="Arial"/>
          <w:sz w:val="24"/>
          <w:szCs w:val="24"/>
          <w:u w:val="single"/>
        </w:rPr>
        <w:t>Johannes</w:t>
      </w:r>
      <w:r w:rsidRPr="002D3E86">
        <w:rPr>
          <w:rFonts w:cs="Arial"/>
          <w:sz w:val="24"/>
          <w:szCs w:val="24"/>
        </w:rPr>
        <w:t xml:space="preserve"> schreef aan oudere gelovigen om hen aan te moedigen tot volharding door te blijven geloven in Jezus Christus, de Zoon van God (20:31), vooral aan niet-Joden. </w:t>
      </w:r>
    </w:p>
    <w:p w14:paraId="4795CE01" w14:textId="77777777" w:rsidR="00252638" w:rsidRPr="002D3E86" w:rsidRDefault="00252638" w:rsidP="00252638">
      <w:pPr>
        <w:jc w:val="center"/>
        <w:rPr>
          <w:rFonts w:cs="Arial"/>
          <w:b/>
          <w:sz w:val="24"/>
          <w:szCs w:val="24"/>
          <w:u w:val="single"/>
        </w:rPr>
      </w:pPr>
      <w:r w:rsidRPr="002D3E86">
        <w:rPr>
          <w:rFonts w:cs="Arial"/>
          <w:b/>
          <w:sz w:val="24"/>
          <w:szCs w:val="24"/>
          <w:u w:val="single"/>
        </w:rPr>
        <w:lastRenderedPageBreak/>
        <w:t>De evangelist Marcus.</w:t>
      </w:r>
    </w:p>
    <w:p w14:paraId="4795CE02" w14:textId="77777777" w:rsidR="00252638" w:rsidRPr="002D3E86" w:rsidRDefault="00252638" w:rsidP="00252638">
      <w:pPr>
        <w:rPr>
          <w:rFonts w:cs="Arial"/>
          <w:sz w:val="24"/>
          <w:szCs w:val="24"/>
        </w:rPr>
      </w:pPr>
    </w:p>
    <w:p w14:paraId="4795CE03" w14:textId="77777777" w:rsidR="00236733" w:rsidRDefault="002D3E86" w:rsidP="002D3E86">
      <w:pPr>
        <w:rPr>
          <w:rFonts w:cs="Arial"/>
          <w:sz w:val="24"/>
          <w:szCs w:val="24"/>
        </w:rPr>
      </w:pPr>
      <w:r w:rsidRPr="002D3E86">
        <w:rPr>
          <w:rFonts w:cs="Arial"/>
          <w:b/>
          <w:sz w:val="24"/>
          <w:szCs w:val="24"/>
        </w:rPr>
        <w:t>1:</w:t>
      </w:r>
      <w:r>
        <w:rPr>
          <w:rFonts w:cs="Arial"/>
          <w:sz w:val="24"/>
          <w:szCs w:val="24"/>
        </w:rPr>
        <w:t xml:space="preserve"> </w:t>
      </w:r>
      <w:r w:rsidR="002E69A9" w:rsidRPr="002D3E86">
        <w:rPr>
          <w:rFonts w:cs="Arial"/>
          <w:sz w:val="24"/>
          <w:szCs w:val="24"/>
        </w:rPr>
        <w:t xml:space="preserve">De naam Marcus was een </w:t>
      </w:r>
      <w:r w:rsidR="00747ADB" w:rsidRPr="002D3E86">
        <w:rPr>
          <w:rFonts w:cs="Arial"/>
          <w:sz w:val="24"/>
          <w:szCs w:val="24"/>
        </w:rPr>
        <w:t>Griekse</w:t>
      </w:r>
      <w:r w:rsidR="002E69A9" w:rsidRPr="002D3E86">
        <w:rPr>
          <w:rFonts w:cs="Arial"/>
          <w:sz w:val="24"/>
          <w:szCs w:val="24"/>
        </w:rPr>
        <w:t xml:space="preserve"> naam, zijn Hebreeuwse naam was Jochanan, Ioannès is daarvan de Griekse vorm, zie Hand.12:</w:t>
      </w:r>
      <w:r w:rsidR="00735C24" w:rsidRPr="002D3E86">
        <w:rPr>
          <w:rFonts w:cs="Arial"/>
          <w:sz w:val="24"/>
          <w:szCs w:val="24"/>
        </w:rPr>
        <w:t>1</w:t>
      </w:r>
      <w:r w:rsidR="002E69A9" w:rsidRPr="002D3E86">
        <w:rPr>
          <w:rFonts w:cs="Arial"/>
          <w:sz w:val="24"/>
          <w:szCs w:val="24"/>
        </w:rPr>
        <w:t>2+25, 13:13, 15:37</w:t>
      </w:r>
      <w:r w:rsidR="00747ADB" w:rsidRPr="002D3E86">
        <w:rPr>
          <w:rFonts w:cs="Arial"/>
          <w:sz w:val="24"/>
          <w:szCs w:val="24"/>
        </w:rPr>
        <w:t xml:space="preserve">, waar hij Johannes Marcus genoemd wordt. </w:t>
      </w:r>
    </w:p>
    <w:p w14:paraId="4795CE04" w14:textId="77777777" w:rsidR="002D3E86" w:rsidRPr="002D3E86" w:rsidRDefault="002D3E86" w:rsidP="002D3E86">
      <w:pPr>
        <w:rPr>
          <w:rFonts w:cs="Arial"/>
          <w:sz w:val="24"/>
          <w:szCs w:val="24"/>
        </w:rPr>
      </w:pPr>
    </w:p>
    <w:p w14:paraId="4795CE05" w14:textId="77777777" w:rsidR="002E69A9" w:rsidRDefault="002D3E86" w:rsidP="002D3E86">
      <w:pPr>
        <w:rPr>
          <w:rFonts w:cs="Arial"/>
          <w:sz w:val="24"/>
          <w:szCs w:val="24"/>
        </w:rPr>
      </w:pPr>
      <w:r w:rsidRPr="002D3E86">
        <w:rPr>
          <w:rFonts w:cs="Arial"/>
          <w:b/>
          <w:sz w:val="24"/>
          <w:szCs w:val="24"/>
        </w:rPr>
        <w:t>2:</w:t>
      </w:r>
      <w:r>
        <w:rPr>
          <w:rFonts w:cs="Arial"/>
          <w:sz w:val="24"/>
          <w:szCs w:val="24"/>
        </w:rPr>
        <w:t xml:space="preserve"> </w:t>
      </w:r>
      <w:r w:rsidR="002E69A9" w:rsidRPr="002D3E86">
        <w:rPr>
          <w:rFonts w:cs="Arial"/>
          <w:sz w:val="24"/>
          <w:szCs w:val="24"/>
        </w:rPr>
        <w:t>Zijn moeder heette Maria (Hand.12:12), zijn vader was misschien de man die een kruik droeg, en door twee van Jezus’ discipelen gevolgd werd naar de bovenzaal</w:t>
      </w:r>
      <w:r w:rsidR="00735C24" w:rsidRPr="002D3E86">
        <w:rPr>
          <w:rFonts w:cs="Arial"/>
          <w:sz w:val="24"/>
          <w:szCs w:val="24"/>
        </w:rPr>
        <w:t xml:space="preserve"> (Marc.14:13, Luc.22:10)</w:t>
      </w:r>
      <w:r w:rsidR="002E69A9" w:rsidRPr="002D3E86">
        <w:rPr>
          <w:rFonts w:cs="Arial"/>
          <w:sz w:val="24"/>
          <w:szCs w:val="24"/>
        </w:rPr>
        <w:t xml:space="preserve">, </w:t>
      </w:r>
      <w:r w:rsidR="00735C24" w:rsidRPr="002D3E86">
        <w:rPr>
          <w:rFonts w:cs="Arial"/>
          <w:sz w:val="24"/>
          <w:szCs w:val="24"/>
        </w:rPr>
        <w:t>w</w:t>
      </w:r>
      <w:r w:rsidR="002E69A9" w:rsidRPr="002D3E86">
        <w:rPr>
          <w:rFonts w:cs="Arial"/>
          <w:sz w:val="24"/>
          <w:szCs w:val="24"/>
        </w:rPr>
        <w:t>aar Jezus Zijn laatste uren</w:t>
      </w:r>
      <w:r w:rsidR="00735C24" w:rsidRPr="002D3E86">
        <w:rPr>
          <w:rFonts w:cs="Arial"/>
          <w:sz w:val="24"/>
          <w:szCs w:val="24"/>
        </w:rPr>
        <w:t xml:space="preserve"> </w:t>
      </w:r>
      <w:r w:rsidR="00E60E15" w:rsidRPr="002D3E86">
        <w:rPr>
          <w:rFonts w:cs="Arial"/>
          <w:sz w:val="24"/>
          <w:szCs w:val="24"/>
        </w:rPr>
        <w:t xml:space="preserve">doorbracht </w:t>
      </w:r>
      <w:r w:rsidR="00735C24" w:rsidRPr="002D3E86">
        <w:rPr>
          <w:rFonts w:cs="Arial"/>
          <w:sz w:val="24"/>
          <w:szCs w:val="24"/>
        </w:rPr>
        <w:t xml:space="preserve">met Zijn </w:t>
      </w:r>
      <w:r w:rsidR="00E60E15" w:rsidRPr="002D3E86">
        <w:rPr>
          <w:rFonts w:cs="Arial"/>
          <w:sz w:val="24"/>
          <w:szCs w:val="24"/>
        </w:rPr>
        <w:t xml:space="preserve">beste </w:t>
      </w:r>
      <w:r w:rsidR="00735C24" w:rsidRPr="002D3E86">
        <w:rPr>
          <w:rFonts w:cs="Arial"/>
          <w:sz w:val="24"/>
          <w:szCs w:val="24"/>
        </w:rPr>
        <w:t xml:space="preserve">vrienden. In Matt.26:18 was dit een bekende persoon van Jezus. </w:t>
      </w:r>
    </w:p>
    <w:p w14:paraId="4795CE06" w14:textId="77777777" w:rsidR="002D3E86" w:rsidRPr="002D3E86" w:rsidRDefault="002D3E86" w:rsidP="002D3E86">
      <w:pPr>
        <w:rPr>
          <w:rFonts w:cs="Arial"/>
          <w:sz w:val="24"/>
          <w:szCs w:val="24"/>
        </w:rPr>
      </w:pPr>
    </w:p>
    <w:p w14:paraId="4795CE07" w14:textId="77777777" w:rsidR="00735C24" w:rsidRDefault="002D3E86" w:rsidP="002D3E86">
      <w:pPr>
        <w:rPr>
          <w:rFonts w:cs="Arial"/>
          <w:sz w:val="24"/>
          <w:szCs w:val="24"/>
        </w:rPr>
      </w:pPr>
      <w:r w:rsidRPr="002D3E86">
        <w:rPr>
          <w:rFonts w:cs="Arial"/>
          <w:b/>
          <w:sz w:val="24"/>
          <w:szCs w:val="24"/>
        </w:rPr>
        <w:t>3:</w:t>
      </w:r>
      <w:r>
        <w:rPr>
          <w:rFonts w:cs="Arial"/>
          <w:sz w:val="24"/>
          <w:szCs w:val="24"/>
        </w:rPr>
        <w:t xml:space="preserve"> </w:t>
      </w:r>
      <w:r w:rsidR="00735C24" w:rsidRPr="002D3E86">
        <w:rPr>
          <w:rFonts w:cs="Arial"/>
          <w:sz w:val="24"/>
          <w:szCs w:val="24"/>
        </w:rPr>
        <w:t xml:space="preserve">De genoemde bovenzaal van Marc.14:15 en Hand.1:13 was zeer waarschijnlijk in het huis van zijn ouders, waar hij zelf ook woonde. </w:t>
      </w:r>
    </w:p>
    <w:p w14:paraId="4795CE08" w14:textId="77777777" w:rsidR="002D3E86" w:rsidRPr="002D3E86" w:rsidRDefault="002D3E86" w:rsidP="002D3E86">
      <w:pPr>
        <w:rPr>
          <w:rFonts w:cs="Arial"/>
          <w:sz w:val="24"/>
          <w:szCs w:val="24"/>
        </w:rPr>
      </w:pPr>
    </w:p>
    <w:p w14:paraId="4795CE09" w14:textId="77777777" w:rsidR="00735C24" w:rsidRDefault="002D3E86" w:rsidP="002D3E86">
      <w:pPr>
        <w:rPr>
          <w:rFonts w:cs="Arial"/>
          <w:sz w:val="24"/>
          <w:szCs w:val="24"/>
        </w:rPr>
      </w:pPr>
      <w:r w:rsidRPr="002D3E86">
        <w:rPr>
          <w:rFonts w:cs="Arial"/>
          <w:b/>
          <w:sz w:val="24"/>
          <w:szCs w:val="24"/>
        </w:rPr>
        <w:t>4:</w:t>
      </w:r>
      <w:r>
        <w:rPr>
          <w:rFonts w:cs="Arial"/>
          <w:sz w:val="24"/>
          <w:szCs w:val="24"/>
        </w:rPr>
        <w:t xml:space="preserve"> </w:t>
      </w:r>
      <w:r w:rsidR="00735C24" w:rsidRPr="002D3E86">
        <w:rPr>
          <w:rFonts w:cs="Arial"/>
          <w:sz w:val="24"/>
          <w:szCs w:val="24"/>
        </w:rPr>
        <w:t>Marcus was een neef van Barnabas (Kol.4:10), die hem meenam op zijn tw</w:t>
      </w:r>
      <w:r w:rsidR="00E60E15" w:rsidRPr="002D3E86">
        <w:rPr>
          <w:rFonts w:cs="Arial"/>
          <w:sz w:val="24"/>
          <w:szCs w:val="24"/>
        </w:rPr>
        <w:t xml:space="preserve">eede zendingsreis (Hand.13:39), nadat Marcus halverwege de eerste zendingsreis van Barnabas en Paulus was afgehaakt (Hand.13:13). </w:t>
      </w:r>
    </w:p>
    <w:p w14:paraId="4795CE0A" w14:textId="77777777" w:rsidR="002D3E86" w:rsidRPr="002D3E86" w:rsidRDefault="002D3E86" w:rsidP="002D3E86">
      <w:pPr>
        <w:rPr>
          <w:rFonts w:cs="Arial"/>
          <w:sz w:val="24"/>
          <w:szCs w:val="24"/>
        </w:rPr>
      </w:pPr>
    </w:p>
    <w:p w14:paraId="4795CE0B" w14:textId="77777777" w:rsidR="00735C24" w:rsidRDefault="002D3E86" w:rsidP="002D3E86">
      <w:pPr>
        <w:rPr>
          <w:rFonts w:cs="Arial"/>
          <w:sz w:val="24"/>
          <w:szCs w:val="24"/>
        </w:rPr>
      </w:pPr>
      <w:r w:rsidRPr="002D3E86">
        <w:rPr>
          <w:rFonts w:cs="Arial"/>
          <w:b/>
          <w:sz w:val="24"/>
          <w:szCs w:val="24"/>
        </w:rPr>
        <w:t>5:</w:t>
      </w:r>
      <w:r>
        <w:rPr>
          <w:rFonts w:cs="Arial"/>
          <w:sz w:val="24"/>
          <w:szCs w:val="24"/>
        </w:rPr>
        <w:t xml:space="preserve"> </w:t>
      </w:r>
      <w:r w:rsidR="00735C24" w:rsidRPr="002D3E86">
        <w:rPr>
          <w:rFonts w:cs="Arial"/>
          <w:sz w:val="24"/>
          <w:szCs w:val="24"/>
        </w:rPr>
        <w:t xml:space="preserve">Marcus was waarschijnlijk de jongeman uit Marc.14:51-52, die ook in de hof van Getsemane was met een laken om zijn lichaam, maar wegvluchtte toen ook hij gegrepen </w:t>
      </w:r>
      <w:r w:rsidR="00E60E15" w:rsidRPr="002D3E86">
        <w:rPr>
          <w:rFonts w:cs="Arial"/>
          <w:sz w:val="24"/>
          <w:szCs w:val="24"/>
        </w:rPr>
        <w:t xml:space="preserve">dreigde </w:t>
      </w:r>
      <w:r w:rsidR="00735C24" w:rsidRPr="002D3E86">
        <w:rPr>
          <w:rFonts w:cs="Arial"/>
          <w:sz w:val="24"/>
          <w:szCs w:val="24"/>
        </w:rPr>
        <w:t xml:space="preserve">te worden. </w:t>
      </w:r>
    </w:p>
    <w:p w14:paraId="4795CE0C" w14:textId="77777777" w:rsidR="002D3E86" w:rsidRPr="002D3E86" w:rsidRDefault="002D3E86" w:rsidP="002D3E86">
      <w:pPr>
        <w:rPr>
          <w:rFonts w:cs="Arial"/>
          <w:sz w:val="24"/>
          <w:szCs w:val="24"/>
        </w:rPr>
      </w:pPr>
    </w:p>
    <w:p w14:paraId="4795CE0D" w14:textId="77777777" w:rsidR="00735C24" w:rsidRDefault="002D3E86" w:rsidP="002D3E86">
      <w:pPr>
        <w:rPr>
          <w:rFonts w:cs="Arial"/>
          <w:sz w:val="24"/>
          <w:szCs w:val="24"/>
        </w:rPr>
      </w:pPr>
      <w:r w:rsidRPr="002D3E86">
        <w:rPr>
          <w:rFonts w:cs="Arial"/>
          <w:b/>
          <w:sz w:val="24"/>
          <w:szCs w:val="24"/>
        </w:rPr>
        <w:t>6:</w:t>
      </w:r>
      <w:r>
        <w:rPr>
          <w:rFonts w:cs="Arial"/>
          <w:sz w:val="24"/>
          <w:szCs w:val="24"/>
        </w:rPr>
        <w:t xml:space="preserve"> </w:t>
      </w:r>
      <w:r w:rsidR="00735C24" w:rsidRPr="002D3E86">
        <w:rPr>
          <w:rFonts w:cs="Arial"/>
          <w:sz w:val="24"/>
          <w:szCs w:val="24"/>
        </w:rPr>
        <w:t xml:space="preserve">De naam Marcus wordt genoemd in Hand.12:12+25, 15:37+39, Kol.4:10, 2Tim.4:11, Filem.1:23, 1Petr.5:13. </w:t>
      </w:r>
    </w:p>
    <w:p w14:paraId="4795CE0E" w14:textId="77777777" w:rsidR="002D3E86" w:rsidRPr="002D3E86" w:rsidRDefault="002D3E86" w:rsidP="002D3E86">
      <w:pPr>
        <w:rPr>
          <w:rFonts w:cs="Arial"/>
          <w:sz w:val="24"/>
          <w:szCs w:val="24"/>
        </w:rPr>
      </w:pPr>
    </w:p>
    <w:p w14:paraId="4795CE0F" w14:textId="77777777" w:rsidR="00735C24" w:rsidRDefault="002D3E86" w:rsidP="002D3E86">
      <w:pPr>
        <w:rPr>
          <w:rFonts w:cs="Arial"/>
          <w:sz w:val="24"/>
          <w:szCs w:val="24"/>
        </w:rPr>
      </w:pPr>
      <w:r w:rsidRPr="002D3E86">
        <w:rPr>
          <w:rFonts w:cs="Arial"/>
          <w:b/>
          <w:sz w:val="24"/>
          <w:szCs w:val="24"/>
        </w:rPr>
        <w:t>7:</w:t>
      </w:r>
      <w:r>
        <w:rPr>
          <w:rFonts w:cs="Arial"/>
          <w:sz w:val="24"/>
          <w:szCs w:val="24"/>
        </w:rPr>
        <w:t xml:space="preserve"> </w:t>
      </w:r>
      <w:r w:rsidR="00735C24" w:rsidRPr="002D3E86">
        <w:rPr>
          <w:rFonts w:cs="Arial"/>
          <w:sz w:val="24"/>
          <w:szCs w:val="24"/>
        </w:rPr>
        <w:t xml:space="preserve">In Rome was hij later de secretaris van Petrus, die hem een geestelijke zoon noemde (1Petr.5:13), en van wie hij het evangelie ontving; daarom wordt het ook wel het evangelie van Petrus genoemd. </w:t>
      </w:r>
    </w:p>
    <w:p w14:paraId="4795CE10" w14:textId="77777777" w:rsidR="002D3E86" w:rsidRPr="002D3E86" w:rsidRDefault="002D3E86" w:rsidP="002D3E86">
      <w:pPr>
        <w:rPr>
          <w:rFonts w:cs="Arial"/>
          <w:sz w:val="24"/>
          <w:szCs w:val="24"/>
        </w:rPr>
      </w:pPr>
    </w:p>
    <w:p w14:paraId="4795CE11" w14:textId="77777777" w:rsidR="00735C24" w:rsidRDefault="002D3E86" w:rsidP="002D3E86">
      <w:pPr>
        <w:rPr>
          <w:rFonts w:cs="Arial"/>
          <w:sz w:val="24"/>
          <w:szCs w:val="24"/>
        </w:rPr>
      </w:pPr>
      <w:r w:rsidRPr="002D3E86">
        <w:rPr>
          <w:rFonts w:cs="Arial"/>
          <w:b/>
          <w:sz w:val="24"/>
          <w:szCs w:val="24"/>
        </w:rPr>
        <w:t>8:</w:t>
      </w:r>
      <w:r>
        <w:rPr>
          <w:rFonts w:cs="Arial"/>
          <w:sz w:val="24"/>
          <w:szCs w:val="24"/>
        </w:rPr>
        <w:t xml:space="preserve"> </w:t>
      </w:r>
      <w:r w:rsidR="00E60E15" w:rsidRPr="002D3E86">
        <w:rPr>
          <w:rFonts w:cs="Arial"/>
          <w:sz w:val="24"/>
          <w:szCs w:val="24"/>
        </w:rPr>
        <w:t>Petrus deel</w:t>
      </w:r>
      <w:r w:rsidR="00735C24" w:rsidRPr="002D3E86">
        <w:rPr>
          <w:rFonts w:cs="Arial"/>
          <w:sz w:val="24"/>
          <w:szCs w:val="24"/>
        </w:rPr>
        <w:t xml:space="preserve">de wel zijn zwakheden met Marcus, maar niet zijn </w:t>
      </w:r>
      <w:r w:rsidR="00E60E15" w:rsidRPr="002D3E86">
        <w:rPr>
          <w:rFonts w:cs="Arial"/>
          <w:sz w:val="24"/>
          <w:szCs w:val="24"/>
        </w:rPr>
        <w:t>goede</w:t>
      </w:r>
      <w:r w:rsidR="00735C24" w:rsidRPr="002D3E86">
        <w:rPr>
          <w:rFonts w:cs="Arial"/>
          <w:sz w:val="24"/>
          <w:szCs w:val="24"/>
        </w:rPr>
        <w:t xml:space="preserve"> momenten. </w:t>
      </w:r>
    </w:p>
    <w:p w14:paraId="4795CE12" w14:textId="77777777" w:rsidR="002D3E86" w:rsidRPr="002D3E86" w:rsidRDefault="002D3E86" w:rsidP="002D3E86">
      <w:pPr>
        <w:rPr>
          <w:rFonts w:cs="Arial"/>
          <w:sz w:val="24"/>
          <w:szCs w:val="24"/>
        </w:rPr>
      </w:pPr>
    </w:p>
    <w:p w14:paraId="4795CE13" w14:textId="77777777" w:rsidR="00735C24" w:rsidRDefault="002D3E86" w:rsidP="002D3E86">
      <w:pPr>
        <w:rPr>
          <w:rFonts w:cs="Arial"/>
          <w:sz w:val="24"/>
          <w:szCs w:val="24"/>
        </w:rPr>
      </w:pPr>
      <w:r w:rsidRPr="002D3E86">
        <w:rPr>
          <w:rFonts w:cs="Arial"/>
          <w:b/>
          <w:sz w:val="24"/>
          <w:szCs w:val="24"/>
        </w:rPr>
        <w:t>9:</w:t>
      </w:r>
      <w:r>
        <w:rPr>
          <w:rFonts w:cs="Arial"/>
          <w:sz w:val="24"/>
          <w:szCs w:val="24"/>
        </w:rPr>
        <w:t xml:space="preserve"> </w:t>
      </w:r>
      <w:r w:rsidR="00735C24" w:rsidRPr="002D3E86">
        <w:rPr>
          <w:rFonts w:cs="Arial"/>
          <w:sz w:val="24"/>
          <w:szCs w:val="24"/>
        </w:rPr>
        <w:t>In het evangelie van Marcus staat geen kerstverhaal, waarschijnlijk omdat Petrus daarvan</w:t>
      </w:r>
      <w:r w:rsidR="00747ADB" w:rsidRPr="002D3E86">
        <w:rPr>
          <w:rFonts w:cs="Arial"/>
          <w:sz w:val="24"/>
          <w:szCs w:val="24"/>
        </w:rPr>
        <w:t xml:space="preserve"> niet de details kende. </w:t>
      </w:r>
    </w:p>
    <w:p w14:paraId="4795CE14" w14:textId="77777777" w:rsidR="002D3E86" w:rsidRPr="002D3E86" w:rsidRDefault="002D3E86" w:rsidP="002D3E86">
      <w:pPr>
        <w:rPr>
          <w:rFonts w:cs="Arial"/>
          <w:sz w:val="24"/>
          <w:szCs w:val="24"/>
        </w:rPr>
      </w:pPr>
    </w:p>
    <w:p w14:paraId="4795CE15" w14:textId="77777777" w:rsidR="00747ADB" w:rsidRDefault="002D3E86" w:rsidP="002D3E86">
      <w:pPr>
        <w:rPr>
          <w:rFonts w:cs="Arial"/>
          <w:sz w:val="24"/>
          <w:szCs w:val="24"/>
        </w:rPr>
      </w:pPr>
      <w:r w:rsidRPr="002D3E86">
        <w:rPr>
          <w:rFonts w:cs="Arial"/>
          <w:b/>
          <w:sz w:val="24"/>
          <w:szCs w:val="24"/>
        </w:rPr>
        <w:t>10:</w:t>
      </w:r>
      <w:r>
        <w:rPr>
          <w:rFonts w:cs="Arial"/>
          <w:sz w:val="24"/>
          <w:szCs w:val="24"/>
        </w:rPr>
        <w:t xml:space="preserve"> </w:t>
      </w:r>
      <w:r w:rsidR="00747ADB" w:rsidRPr="002D3E86">
        <w:rPr>
          <w:rFonts w:cs="Arial"/>
          <w:sz w:val="24"/>
          <w:szCs w:val="24"/>
        </w:rPr>
        <w:t xml:space="preserve">Volgens traditie stichtte Marcus in Egypte de gemeente te Alexandrië. </w:t>
      </w:r>
    </w:p>
    <w:p w14:paraId="4795CE16" w14:textId="77777777" w:rsidR="002D3E86" w:rsidRPr="002D3E86" w:rsidRDefault="002D3E86" w:rsidP="002D3E86">
      <w:pPr>
        <w:rPr>
          <w:rFonts w:cs="Arial"/>
          <w:sz w:val="24"/>
          <w:szCs w:val="24"/>
        </w:rPr>
      </w:pPr>
    </w:p>
    <w:p w14:paraId="4795CE17" w14:textId="77777777" w:rsidR="00E60E15" w:rsidRDefault="002D3E86" w:rsidP="002D3E86">
      <w:pPr>
        <w:rPr>
          <w:rFonts w:cs="Arial"/>
          <w:sz w:val="24"/>
          <w:szCs w:val="24"/>
        </w:rPr>
      </w:pPr>
      <w:r w:rsidRPr="002D3E86">
        <w:rPr>
          <w:rFonts w:cs="Arial"/>
          <w:b/>
          <w:sz w:val="24"/>
          <w:szCs w:val="24"/>
        </w:rPr>
        <w:t>11:</w:t>
      </w:r>
      <w:r>
        <w:rPr>
          <w:rFonts w:cs="Arial"/>
          <w:sz w:val="24"/>
          <w:szCs w:val="24"/>
        </w:rPr>
        <w:t xml:space="preserve"> </w:t>
      </w:r>
      <w:r w:rsidR="00E60E15" w:rsidRPr="002D3E86">
        <w:rPr>
          <w:rFonts w:cs="Arial"/>
          <w:sz w:val="24"/>
          <w:szCs w:val="24"/>
        </w:rPr>
        <w:t xml:space="preserve">In zijn evangelie gebruikte Marcus 41 keer het woord ‘meteen’, wat een enorme snelheid aan zijn verhaal geeft; er worden 18 wonderen verteld en maar </w:t>
      </w:r>
      <w:r w:rsidR="0061407B" w:rsidRPr="002D3E86">
        <w:rPr>
          <w:rFonts w:cs="Arial"/>
          <w:sz w:val="24"/>
          <w:szCs w:val="24"/>
        </w:rPr>
        <w:t>4</w:t>
      </w:r>
      <w:r w:rsidR="00E60E15" w:rsidRPr="002D3E86">
        <w:rPr>
          <w:rFonts w:cs="Arial"/>
          <w:sz w:val="24"/>
          <w:szCs w:val="24"/>
        </w:rPr>
        <w:t xml:space="preserve"> gelijke</w:t>
      </w:r>
      <w:r w:rsidR="0061407B" w:rsidRPr="002D3E86">
        <w:rPr>
          <w:rFonts w:cs="Arial"/>
          <w:sz w:val="24"/>
          <w:szCs w:val="24"/>
        </w:rPr>
        <w:t>-</w:t>
      </w:r>
      <w:r w:rsidR="00E60E15" w:rsidRPr="002D3E86">
        <w:rPr>
          <w:rFonts w:cs="Arial"/>
          <w:sz w:val="24"/>
          <w:szCs w:val="24"/>
        </w:rPr>
        <w:t xml:space="preserve">nissen. </w:t>
      </w:r>
    </w:p>
    <w:p w14:paraId="4795CE18" w14:textId="77777777" w:rsidR="002D3E86" w:rsidRPr="002D3E86" w:rsidRDefault="002D3E86" w:rsidP="002D3E86">
      <w:pPr>
        <w:rPr>
          <w:rFonts w:cs="Arial"/>
          <w:sz w:val="24"/>
          <w:szCs w:val="24"/>
        </w:rPr>
      </w:pPr>
    </w:p>
    <w:p w14:paraId="4795CE19" w14:textId="77777777" w:rsidR="00CF0449" w:rsidRPr="002D3E86" w:rsidRDefault="002D3E86" w:rsidP="002D3E86">
      <w:pPr>
        <w:rPr>
          <w:rFonts w:cs="Arial"/>
          <w:sz w:val="24"/>
          <w:szCs w:val="24"/>
        </w:rPr>
      </w:pPr>
      <w:r w:rsidRPr="002D3E86">
        <w:rPr>
          <w:rFonts w:cs="Arial"/>
          <w:b/>
          <w:sz w:val="24"/>
          <w:szCs w:val="24"/>
        </w:rPr>
        <w:t>12:</w:t>
      </w:r>
      <w:r>
        <w:rPr>
          <w:rFonts w:cs="Arial"/>
          <w:sz w:val="24"/>
          <w:szCs w:val="24"/>
        </w:rPr>
        <w:t xml:space="preserve"> </w:t>
      </w:r>
      <w:r w:rsidR="00CF0449" w:rsidRPr="002D3E86">
        <w:rPr>
          <w:rFonts w:cs="Arial"/>
          <w:sz w:val="24"/>
          <w:szCs w:val="24"/>
        </w:rPr>
        <w:t xml:space="preserve">Sommige handschriften van het evangelie van Marcus eindigen middenin 16:8, andere handschriften eindigen bij 16:20. Het lijkt erop alsof Marcus misschien zijn evangelie halsoverkop heeft moeten afbreken in vers 8, en hebben anderen later een logisch vervolg op zijn evangelie geschreven, maar daarover bestaat geen zekerheid. </w:t>
      </w:r>
    </w:p>
    <w:p w14:paraId="4795CE1A" w14:textId="77777777" w:rsidR="002D3E86" w:rsidRPr="002D3E86" w:rsidRDefault="002D3E86" w:rsidP="002D3E86">
      <w:pPr>
        <w:rPr>
          <w:rFonts w:cs="Arial"/>
          <w:sz w:val="24"/>
          <w:szCs w:val="24"/>
        </w:rPr>
      </w:pPr>
    </w:p>
    <w:p w14:paraId="4795CE1B" w14:textId="77777777" w:rsidR="002D3E86" w:rsidRPr="002D3E86" w:rsidRDefault="002D3E86" w:rsidP="002D3E86">
      <w:pPr>
        <w:jc w:val="center"/>
        <w:rPr>
          <w:rFonts w:cs="Arial"/>
          <w:b/>
          <w:sz w:val="24"/>
          <w:szCs w:val="24"/>
          <w:u w:val="single"/>
        </w:rPr>
      </w:pPr>
      <w:r w:rsidRPr="002D3E86">
        <w:rPr>
          <w:rFonts w:cs="Arial"/>
          <w:b/>
          <w:sz w:val="24"/>
          <w:szCs w:val="24"/>
          <w:u w:val="single"/>
        </w:rPr>
        <w:t>Structuur van het evangelie van Marcus.</w:t>
      </w:r>
    </w:p>
    <w:p w14:paraId="4795CE1C" w14:textId="77777777" w:rsidR="002D3E86" w:rsidRPr="002D3E86" w:rsidRDefault="002D3E86" w:rsidP="002D3E86">
      <w:pPr>
        <w:rPr>
          <w:rFonts w:cs="Arial"/>
          <w:sz w:val="24"/>
          <w:szCs w:val="24"/>
        </w:rPr>
      </w:pPr>
    </w:p>
    <w:p w14:paraId="4795CE1D" w14:textId="77777777" w:rsidR="002D3E86" w:rsidRDefault="002D3E86" w:rsidP="002D3E86">
      <w:pPr>
        <w:rPr>
          <w:rFonts w:cs="Arial"/>
          <w:sz w:val="24"/>
          <w:szCs w:val="24"/>
        </w:rPr>
      </w:pPr>
      <w:r w:rsidRPr="002D3E86">
        <w:rPr>
          <w:rFonts w:cs="Arial"/>
          <w:b/>
          <w:sz w:val="24"/>
          <w:szCs w:val="24"/>
        </w:rPr>
        <w:t>1:</w:t>
      </w:r>
      <w:r>
        <w:rPr>
          <w:rFonts w:cs="Arial"/>
          <w:sz w:val="24"/>
          <w:szCs w:val="24"/>
        </w:rPr>
        <w:t xml:space="preserve"> Jaren </w:t>
      </w:r>
      <w:r w:rsidRPr="002D3E86">
        <w:rPr>
          <w:rFonts w:cs="Arial"/>
          <w:sz w:val="24"/>
          <w:szCs w:val="24"/>
        </w:rPr>
        <w:sym w:font="Wingdings" w:char="F0E0"/>
      </w:r>
      <w:r>
        <w:rPr>
          <w:rFonts w:cs="Arial"/>
          <w:sz w:val="24"/>
          <w:szCs w:val="24"/>
        </w:rPr>
        <w:t xml:space="preserve"> maanden </w:t>
      </w:r>
      <w:r w:rsidRPr="002D3E86">
        <w:rPr>
          <w:rFonts w:cs="Arial"/>
          <w:sz w:val="24"/>
          <w:szCs w:val="24"/>
        </w:rPr>
        <w:sym w:font="Wingdings" w:char="F0E0"/>
      </w:r>
      <w:r>
        <w:rPr>
          <w:rFonts w:cs="Arial"/>
          <w:sz w:val="24"/>
          <w:szCs w:val="24"/>
        </w:rPr>
        <w:t xml:space="preserve"> weken </w:t>
      </w:r>
      <w:r w:rsidRPr="002D3E86">
        <w:rPr>
          <w:rFonts w:cs="Arial"/>
          <w:sz w:val="24"/>
          <w:szCs w:val="24"/>
        </w:rPr>
        <w:sym w:font="Wingdings" w:char="F0E0"/>
      </w:r>
      <w:r>
        <w:rPr>
          <w:rFonts w:cs="Arial"/>
          <w:sz w:val="24"/>
          <w:szCs w:val="24"/>
        </w:rPr>
        <w:t xml:space="preserve"> dagen </w:t>
      </w:r>
      <w:r w:rsidRPr="002D3E86">
        <w:rPr>
          <w:rFonts w:cs="Arial"/>
          <w:sz w:val="24"/>
          <w:szCs w:val="24"/>
        </w:rPr>
        <w:sym w:font="Wingdings" w:char="F0E0"/>
      </w:r>
      <w:r>
        <w:rPr>
          <w:rFonts w:cs="Arial"/>
          <w:sz w:val="24"/>
          <w:szCs w:val="24"/>
        </w:rPr>
        <w:t xml:space="preserve"> uren. </w:t>
      </w:r>
    </w:p>
    <w:p w14:paraId="4795CE1E" w14:textId="77777777" w:rsidR="00B62956" w:rsidRDefault="00B62956" w:rsidP="002D3E86">
      <w:pPr>
        <w:rPr>
          <w:rFonts w:cs="Arial"/>
          <w:sz w:val="24"/>
          <w:szCs w:val="24"/>
        </w:rPr>
      </w:pPr>
    </w:p>
    <w:p w14:paraId="4795CE1F" w14:textId="77777777" w:rsidR="00B62956" w:rsidRDefault="00B62956" w:rsidP="002D3E86">
      <w:pPr>
        <w:rPr>
          <w:rFonts w:cs="Arial"/>
          <w:sz w:val="24"/>
          <w:szCs w:val="24"/>
        </w:rPr>
      </w:pPr>
      <w:r w:rsidRPr="00B62956">
        <w:rPr>
          <w:rFonts w:cs="Arial"/>
          <w:b/>
          <w:sz w:val="24"/>
          <w:szCs w:val="24"/>
        </w:rPr>
        <w:lastRenderedPageBreak/>
        <w:t>2:</w:t>
      </w:r>
      <w:r>
        <w:rPr>
          <w:rFonts w:cs="Arial"/>
          <w:sz w:val="24"/>
          <w:szCs w:val="24"/>
        </w:rPr>
        <w:t xml:space="preserve"> Jordaan (1:9) </w:t>
      </w:r>
      <w:r w:rsidRPr="00B62956">
        <w:rPr>
          <w:rFonts w:cs="Arial"/>
          <w:sz w:val="24"/>
          <w:szCs w:val="24"/>
        </w:rPr>
        <w:sym w:font="Wingdings" w:char="F0E0"/>
      </w:r>
      <w:r>
        <w:rPr>
          <w:rFonts w:cs="Arial"/>
          <w:sz w:val="24"/>
          <w:szCs w:val="24"/>
        </w:rPr>
        <w:t xml:space="preserve"> Galilea (1:14) </w:t>
      </w:r>
      <w:r w:rsidRPr="00B62956">
        <w:rPr>
          <w:rFonts w:cs="Arial"/>
          <w:sz w:val="24"/>
          <w:szCs w:val="24"/>
        </w:rPr>
        <w:sym w:font="Wingdings" w:char="F0E0"/>
      </w:r>
      <w:r>
        <w:rPr>
          <w:rFonts w:cs="Arial"/>
          <w:sz w:val="24"/>
          <w:szCs w:val="24"/>
        </w:rPr>
        <w:t xml:space="preserve"> Cae</w:t>
      </w:r>
      <w:r w:rsidR="001460E8">
        <w:rPr>
          <w:rFonts w:cs="Arial"/>
          <w:sz w:val="24"/>
          <w:szCs w:val="24"/>
        </w:rPr>
        <w:t>s</w:t>
      </w:r>
      <w:r>
        <w:rPr>
          <w:rFonts w:cs="Arial"/>
          <w:sz w:val="24"/>
          <w:szCs w:val="24"/>
        </w:rPr>
        <w:t xml:space="preserve">area Filippi (8:27) </w:t>
      </w:r>
      <w:r w:rsidRPr="00B62956">
        <w:rPr>
          <w:rFonts w:cs="Arial"/>
          <w:sz w:val="24"/>
          <w:szCs w:val="24"/>
        </w:rPr>
        <w:sym w:font="Wingdings" w:char="F0E0"/>
      </w:r>
      <w:r>
        <w:rPr>
          <w:rFonts w:cs="Arial"/>
          <w:sz w:val="24"/>
          <w:szCs w:val="24"/>
        </w:rPr>
        <w:t xml:space="preserve"> Hermon (9:2) </w:t>
      </w:r>
      <w:r w:rsidRPr="00B62956">
        <w:rPr>
          <w:rFonts w:cs="Arial"/>
          <w:sz w:val="24"/>
          <w:szCs w:val="24"/>
        </w:rPr>
        <w:sym w:font="Wingdings" w:char="F0E0"/>
      </w:r>
      <w:r>
        <w:rPr>
          <w:rFonts w:cs="Arial"/>
          <w:sz w:val="24"/>
          <w:szCs w:val="24"/>
        </w:rPr>
        <w:t xml:space="preserve"> Perea (10:1) </w:t>
      </w:r>
      <w:r w:rsidRPr="00B62956">
        <w:rPr>
          <w:rFonts w:cs="Arial"/>
          <w:sz w:val="24"/>
          <w:szCs w:val="24"/>
        </w:rPr>
        <w:sym w:font="Wingdings" w:char="F0E0"/>
      </w:r>
      <w:r>
        <w:rPr>
          <w:rFonts w:cs="Arial"/>
          <w:sz w:val="24"/>
          <w:szCs w:val="24"/>
        </w:rPr>
        <w:t xml:space="preserve"> Jud</w:t>
      </w:r>
      <w:r w:rsidR="00BE5433">
        <w:rPr>
          <w:rFonts w:cs="Arial"/>
          <w:sz w:val="24"/>
          <w:szCs w:val="24"/>
        </w:rPr>
        <w:t>e</w:t>
      </w:r>
      <w:r>
        <w:rPr>
          <w:rFonts w:cs="Arial"/>
          <w:sz w:val="24"/>
          <w:szCs w:val="24"/>
        </w:rPr>
        <w:t xml:space="preserve">a </w:t>
      </w:r>
      <w:r w:rsidRPr="00B62956">
        <w:rPr>
          <w:rFonts w:cs="Arial"/>
          <w:sz w:val="24"/>
          <w:szCs w:val="24"/>
        </w:rPr>
        <w:sym w:font="Wingdings" w:char="F0E0"/>
      </w:r>
      <w:r>
        <w:rPr>
          <w:rFonts w:cs="Arial"/>
          <w:sz w:val="24"/>
          <w:szCs w:val="24"/>
        </w:rPr>
        <w:t xml:space="preserve"> Jeruzalem. </w:t>
      </w:r>
    </w:p>
    <w:p w14:paraId="4795CE20" w14:textId="77777777" w:rsidR="002D3E86" w:rsidRDefault="002D3E86" w:rsidP="002D3E86">
      <w:pPr>
        <w:rPr>
          <w:rFonts w:cs="Arial"/>
          <w:sz w:val="24"/>
          <w:szCs w:val="24"/>
        </w:rPr>
      </w:pPr>
    </w:p>
    <w:p w14:paraId="4795CE21" w14:textId="77777777" w:rsidR="002D3E86" w:rsidRDefault="00B62956" w:rsidP="002D3E86">
      <w:pPr>
        <w:rPr>
          <w:rFonts w:cs="Arial"/>
          <w:sz w:val="24"/>
          <w:szCs w:val="24"/>
        </w:rPr>
      </w:pPr>
      <w:r>
        <w:rPr>
          <w:rFonts w:cs="Arial"/>
          <w:b/>
          <w:sz w:val="24"/>
          <w:szCs w:val="24"/>
        </w:rPr>
        <w:t>3</w:t>
      </w:r>
      <w:r w:rsidR="002D3E86" w:rsidRPr="00110A8D">
        <w:rPr>
          <w:rFonts w:cs="Arial"/>
          <w:b/>
          <w:sz w:val="24"/>
          <w:szCs w:val="24"/>
        </w:rPr>
        <w:t>:</w:t>
      </w:r>
      <w:r w:rsidR="00110A8D">
        <w:rPr>
          <w:rFonts w:cs="Arial"/>
          <w:sz w:val="24"/>
          <w:szCs w:val="24"/>
        </w:rPr>
        <w:t xml:space="preserve"> Marc.1 t/m 9 in Galilea, 2,5</w:t>
      </w:r>
      <w:r w:rsidR="00BE5433">
        <w:rPr>
          <w:rFonts w:cs="Arial"/>
          <w:sz w:val="24"/>
          <w:szCs w:val="24"/>
        </w:rPr>
        <w:t>-</w:t>
      </w:r>
      <w:r w:rsidR="00110A8D">
        <w:rPr>
          <w:rFonts w:cs="Arial"/>
          <w:sz w:val="24"/>
          <w:szCs w:val="24"/>
        </w:rPr>
        <w:t xml:space="preserve">3 jaar. </w:t>
      </w:r>
    </w:p>
    <w:p w14:paraId="4795CE22" w14:textId="77777777" w:rsidR="002D3E86" w:rsidRDefault="002D3E86" w:rsidP="002D3E86">
      <w:pPr>
        <w:pStyle w:val="Lijstalinea"/>
        <w:numPr>
          <w:ilvl w:val="0"/>
          <w:numId w:val="2"/>
        </w:numPr>
        <w:rPr>
          <w:rFonts w:cs="Arial"/>
          <w:sz w:val="24"/>
          <w:szCs w:val="24"/>
        </w:rPr>
      </w:pPr>
      <w:r>
        <w:rPr>
          <w:rFonts w:cs="Arial"/>
          <w:sz w:val="24"/>
          <w:szCs w:val="24"/>
        </w:rPr>
        <w:t xml:space="preserve">1:14 - 3:19 populariteit. </w:t>
      </w:r>
    </w:p>
    <w:p w14:paraId="4795CE23" w14:textId="77777777" w:rsidR="002D3E86" w:rsidRDefault="002D3E86" w:rsidP="002D3E86">
      <w:pPr>
        <w:pStyle w:val="Lijstalinea"/>
        <w:numPr>
          <w:ilvl w:val="0"/>
          <w:numId w:val="2"/>
        </w:numPr>
        <w:rPr>
          <w:rFonts w:cs="Arial"/>
          <w:sz w:val="24"/>
          <w:szCs w:val="24"/>
        </w:rPr>
      </w:pPr>
      <w:r>
        <w:rPr>
          <w:rFonts w:cs="Arial"/>
          <w:sz w:val="24"/>
          <w:szCs w:val="24"/>
        </w:rPr>
        <w:t xml:space="preserve">3:20 – 7:23 tegenstand. </w:t>
      </w:r>
    </w:p>
    <w:p w14:paraId="4795CE24" w14:textId="77777777" w:rsidR="002D3E86" w:rsidRDefault="002D3E86" w:rsidP="002D3E86">
      <w:pPr>
        <w:pStyle w:val="Lijstalinea"/>
        <w:numPr>
          <w:ilvl w:val="0"/>
          <w:numId w:val="2"/>
        </w:numPr>
        <w:rPr>
          <w:rFonts w:cs="Arial"/>
          <w:sz w:val="24"/>
          <w:szCs w:val="24"/>
        </w:rPr>
      </w:pPr>
      <w:r>
        <w:rPr>
          <w:rFonts w:cs="Arial"/>
          <w:sz w:val="24"/>
          <w:szCs w:val="24"/>
        </w:rPr>
        <w:t xml:space="preserve">7:24 – 9:50 aandacht voor de apostelen. </w:t>
      </w:r>
    </w:p>
    <w:p w14:paraId="4795CE25" w14:textId="77777777" w:rsidR="00B62956" w:rsidRPr="00B62956" w:rsidRDefault="00B62956" w:rsidP="00B62956">
      <w:pPr>
        <w:pStyle w:val="Lijstalinea"/>
        <w:numPr>
          <w:ilvl w:val="0"/>
          <w:numId w:val="2"/>
        </w:numPr>
        <w:rPr>
          <w:rFonts w:cs="Arial"/>
          <w:sz w:val="24"/>
          <w:szCs w:val="24"/>
        </w:rPr>
      </w:pPr>
      <w:r w:rsidRPr="00B62956">
        <w:rPr>
          <w:rFonts w:cs="Arial"/>
          <w:sz w:val="24"/>
          <w:szCs w:val="24"/>
        </w:rPr>
        <w:t xml:space="preserve">De “zwijgmomenten” staan in 1:25+34+44, 3:12, 5:43, 7:24+36, 8:26+30, 9:9+30, voorafgaand aan de openbaring over de ware identiteit van Jezus. </w:t>
      </w:r>
    </w:p>
    <w:p w14:paraId="4795CE26" w14:textId="77777777" w:rsidR="002D3E86" w:rsidRDefault="002D3E86" w:rsidP="002D3E86">
      <w:pPr>
        <w:rPr>
          <w:rFonts w:cs="Arial"/>
          <w:sz w:val="24"/>
          <w:szCs w:val="24"/>
        </w:rPr>
      </w:pPr>
    </w:p>
    <w:p w14:paraId="4795CE27" w14:textId="77777777" w:rsidR="002D3E86" w:rsidRDefault="00B62956" w:rsidP="002D3E86">
      <w:pPr>
        <w:rPr>
          <w:rFonts w:cs="Arial"/>
          <w:sz w:val="24"/>
          <w:szCs w:val="24"/>
        </w:rPr>
      </w:pPr>
      <w:r>
        <w:rPr>
          <w:rFonts w:cs="Arial"/>
          <w:b/>
          <w:sz w:val="24"/>
          <w:szCs w:val="24"/>
        </w:rPr>
        <w:t>4</w:t>
      </w:r>
      <w:r w:rsidR="002D3E86" w:rsidRPr="00110A8D">
        <w:rPr>
          <w:rFonts w:cs="Arial"/>
          <w:b/>
          <w:sz w:val="24"/>
          <w:szCs w:val="24"/>
        </w:rPr>
        <w:t>:</w:t>
      </w:r>
      <w:r w:rsidR="002D3E86">
        <w:rPr>
          <w:rFonts w:cs="Arial"/>
          <w:sz w:val="24"/>
          <w:szCs w:val="24"/>
        </w:rPr>
        <w:t xml:space="preserve"> </w:t>
      </w:r>
      <w:r w:rsidR="00110A8D">
        <w:rPr>
          <w:rFonts w:cs="Arial"/>
          <w:sz w:val="24"/>
          <w:szCs w:val="24"/>
        </w:rPr>
        <w:t xml:space="preserve">Marc.10 in Perea, een half jaar. </w:t>
      </w:r>
    </w:p>
    <w:p w14:paraId="4795CE28" w14:textId="77777777" w:rsidR="00110A8D" w:rsidRDefault="00110A8D" w:rsidP="00110A8D">
      <w:pPr>
        <w:pStyle w:val="Lijstalinea"/>
        <w:numPr>
          <w:ilvl w:val="0"/>
          <w:numId w:val="2"/>
        </w:numPr>
        <w:rPr>
          <w:rFonts w:cs="Arial"/>
          <w:sz w:val="24"/>
          <w:szCs w:val="24"/>
        </w:rPr>
      </w:pPr>
      <w:r>
        <w:rPr>
          <w:rFonts w:cs="Arial"/>
          <w:sz w:val="24"/>
          <w:szCs w:val="24"/>
        </w:rPr>
        <w:t xml:space="preserve">Na het keerpunt in 8:27-9:13 op weg naar Jeruzalem. </w:t>
      </w:r>
    </w:p>
    <w:p w14:paraId="4795CE29" w14:textId="77777777" w:rsidR="00B62956" w:rsidRPr="00B62956" w:rsidRDefault="00B62956" w:rsidP="00B62956">
      <w:pPr>
        <w:pStyle w:val="Lijstalinea"/>
        <w:numPr>
          <w:ilvl w:val="0"/>
          <w:numId w:val="2"/>
        </w:numPr>
        <w:rPr>
          <w:rFonts w:cs="Arial"/>
          <w:sz w:val="24"/>
          <w:szCs w:val="24"/>
        </w:rPr>
      </w:pPr>
      <w:r w:rsidRPr="00B62956">
        <w:rPr>
          <w:rFonts w:cs="Arial"/>
          <w:sz w:val="24"/>
          <w:szCs w:val="24"/>
        </w:rPr>
        <w:t xml:space="preserve">Het keerpunt is de openbaring over de identiteit van Jezus als de Zoon van God, de aankondiging van het kruis, en de ontmoeting met Mozes en Elia in 8:27-9:13. </w:t>
      </w:r>
    </w:p>
    <w:p w14:paraId="4795CE2A" w14:textId="77777777" w:rsidR="00110A8D" w:rsidRDefault="00110A8D" w:rsidP="00110A8D">
      <w:pPr>
        <w:rPr>
          <w:rFonts w:cs="Arial"/>
          <w:sz w:val="24"/>
          <w:szCs w:val="24"/>
        </w:rPr>
      </w:pPr>
    </w:p>
    <w:p w14:paraId="4795CE2B" w14:textId="77777777" w:rsidR="00110A8D" w:rsidRDefault="00B62956" w:rsidP="00110A8D">
      <w:pPr>
        <w:rPr>
          <w:rFonts w:cs="Arial"/>
          <w:sz w:val="24"/>
          <w:szCs w:val="24"/>
        </w:rPr>
      </w:pPr>
      <w:r>
        <w:rPr>
          <w:rFonts w:cs="Arial"/>
          <w:b/>
          <w:sz w:val="24"/>
          <w:szCs w:val="24"/>
        </w:rPr>
        <w:t>5</w:t>
      </w:r>
      <w:r w:rsidR="00110A8D" w:rsidRPr="00B62956">
        <w:rPr>
          <w:rFonts w:cs="Arial"/>
          <w:b/>
          <w:sz w:val="24"/>
          <w:szCs w:val="24"/>
        </w:rPr>
        <w:t>:</w:t>
      </w:r>
      <w:r w:rsidR="00110A8D">
        <w:rPr>
          <w:rFonts w:cs="Arial"/>
          <w:sz w:val="24"/>
          <w:szCs w:val="24"/>
        </w:rPr>
        <w:t xml:space="preserve"> Marc.11 t/m 16 in </w:t>
      </w:r>
      <w:r>
        <w:rPr>
          <w:rFonts w:cs="Arial"/>
          <w:sz w:val="24"/>
          <w:szCs w:val="24"/>
        </w:rPr>
        <w:t xml:space="preserve">Jeruzalem. </w:t>
      </w:r>
    </w:p>
    <w:p w14:paraId="4795CE2C" w14:textId="77777777" w:rsidR="00B62956" w:rsidRDefault="00B62956" w:rsidP="00B62956">
      <w:pPr>
        <w:pStyle w:val="Lijstalinea"/>
        <w:numPr>
          <w:ilvl w:val="0"/>
          <w:numId w:val="2"/>
        </w:numPr>
        <w:rPr>
          <w:rFonts w:cs="Arial"/>
          <w:sz w:val="24"/>
          <w:szCs w:val="24"/>
        </w:rPr>
      </w:pPr>
      <w:r>
        <w:rPr>
          <w:rFonts w:cs="Arial"/>
          <w:sz w:val="24"/>
          <w:szCs w:val="24"/>
        </w:rPr>
        <w:t xml:space="preserve">De kruisiging, opstanding en hemelvaart. </w:t>
      </w:r>
    </w:p>
    <w:p w14:paraId="4795CE2D" w14:textId="77777777" w:rsidR="00B62956" w:rsidRDefault="00B62956" w:rsidP="00B62956">
      <w:pPr>
        <w:rPr>
          <w:rFonts w:cs="Arial"/>
          <w:sz w:val="24"/>
          <w:szCs w:val="24"/>
        </w:rPr>
      </w:pPr>
    </w:p>
    <w:sectPr w:rsidR="00B6295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CE30" w14:textId="77777777" w:rsidR="006079FC" w:rsidRDefault="006079FC" w:rsidP="00D16353">
      <w:r>
        <w:separator/>
      </w:r>
    </w:p>
  </w:endnote>
  <w:endnote w:type="continuationSeparator" w:id="0">
    <w:p w14:paraId="4795CE31" w14:textId="77777777" w:rsidR="006079FC" w:rsidRDefault="006079FC"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5CE32" w14:textId="77777777"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CE2E" w14:textId="77777777" w:rsidR="006079FC" w:rsidRDefault="006079FC" w:rsidP="00D16353">
      <w:r>
        <w:separator/>
      </w:r>
    </w:p>
  </w:footnote>
  <w:footnote w:type="continuationSeparator" w:id="0">
    <w:p w14:paraId="4795CE2F" w14:textId="77777777" w:rsidR="006079FC" w:rsidRDefault="006079FC"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9351A"/>
    <w:multiLevelType w:val="hybridMultilevel"/>
    <w:tmpl w:val="1082C620"/>
    <w:lvl w:ilvl="0" w:tplc="2302756C">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 w15:restartNumberingAfterBreak="0">
    <w:nsid w:val="6EE33E9E"/>
    <w:multiLevelType w:val="hybridMultilevel"/>
    <w:tmpl w:val="F7225852"/>
    <w:lvl w:ilvl="0" w:tplc="3048AEDE">
      <w:numFmt w:val="bullet"/>
      <w:lvlText w:val=""/>
      <w:lvlJc w:val="left"/>
      <w:pPr>
        <w:ind w:left="1065" w:hanging="360"/>
      </w:pPr>
      <w:rPr>
        <w:rFonts w:ascii="Symbol" w:eastAsia="Times New Roman" w:hAnsi="Symbo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10A8D"/>
    <w:rsid w:val="001335D5"/>
    <w:rsid w:val="001460E8"/>
    <w:rsid w:val="00236733"/>
    <w:rsid w:val="00252638"/>
    <w:rsid w:val="002D3E86"/>
    <w:rsid w:val="002E69A9"/>
    <w:rsid w:val="003D0C2F"/>
    <w:rsid w:val="003D651A"/>
    <w:rsid w:val="003E47D5"/>
    <w:rsid w:val="00423551"/>
    <w:rsid w:val="0051024E"/>
    <w:rsid w:val="005420A6"/>
    <w:rsid w:val="00590A67"/>
    <w:rsid w:val="005C48B2"/>
    <w:rsid w:val="006079FC"/>
    <w:rsid w:val="0061407B"/>
    <w:rsid w:val="00651ABD"/>
    <w:rsid w:val="006962B8"/>
    <w:rsid w:val="006A681E"/>
    <w:rsid w:val="00713A67"/>
    <w:rsid w:val="00735C24"/>
    <w:rsid w:val="00747ADB"/>
    <w:rsid w:val="008064F4"/>
    <w:rsid w:val="00893B02"/>
    <w:rsid w:val="009243A2"/>
    <w:rsid w:val="009611E7"/>
    <w:rsid w:val="009D5784"/>
    <w:rsid w:val="009D6C6C"/>
    <w:rsid w:val="009F07E4"/>
    <w:rsid w:val="00A022E2"/>
    <w:rsid w:val="00A11479"/>
    <w:rsid w:val="00AA0F26"/>
    <w:rsid w:val="00AE2CC7"/>
    <w:rsid w:val="00B62956"/>
    <w:rsid w:val="00B94D0B"/>
    <w:rsid w:val="00BE5433"/>
    <w:rsid w:val="00C451A5"/>
    <w:rsid w:val="00C704D9"/>
    <w:rsid w:val="00CB0C97"/>
    <w:rsid w:val="00CB601B"/>
    <w:rsid w:val="00CF0449"/>
    <w:rsid w:val="00CF3A8B"/>
    <w:rsid w:val="00D16353"/>
    <w:rsid w:val="00D20CAD"/>
    <w:rsid w:val="00E02890"/>
    <w:rsid w:val="00E25250"/>
    <w:rsid w:val="00E475D0"/>
    <w:rsid w:val="00E60E15"/>
    <w:rsid w:val="00E92FD1"/>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CDDA"/>
  <w15:docId w15:val="{EE4153C0-B6D7-49FA-A0BE-A6FF6A29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2E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3024">
      <w:bodyDiv w:val="1"/>
      <w:marLeft w:val="0"/>
      <w:marRight w:val="0"/>
      <w:marTop w:val="0"/>
      <w:marBottom w:val="0"/>
      <w:divBdr>
        <w:top w:val="none" w:sz="0" w:space="0" w:color="auto"/>
        <w:left w:val="none" w:sz="0" w:space="0" w:color="auto"/>
        <w:bottom w:val="none" w:sz="0" w:space="0" w:color="auto"/>
        <w:right w:val="none" w:sz="0" w:space="0" w:color="auto"/>
      </w:divBdr>
    </w:div>
    <w:div w:id="11758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806</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24</cp:revision>
  <dcterms:created xsi:type="dcterms:W3CDTF">2011-11-30T18:26:00Z</dcterms:created>
  <dcterms:modified xsi:type="dcterms:W3CDTF">2016-03-11T10:19:00Z</dcterms:modified>
</cp:coreProperties>
</file>